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6C15A" w14:textId="12639910" w:rsidR="00A7143D" w:rsidRPr="00341DC9" w:rsidRDefault="00341DC9" w:rsidP="0034325F">
      <w:pPr>
        <w:outlineLvl w:val="0"/>
        <w:rPr>
          <w:rFonts w:ascii="Avenir Book" w:hAnsi="Avenir Book"/>
          <w:smallCaps/>
          <w:color w:val="000000" w:themeColor="text1"/>
        </w:rPr>
      </w:pPr>
      <w:r>
        <w:rPr>
          <w:rFonts w:ascii="Avenir Book" w:hAnsi="Avenir Book"/>
          <w:b/>
          <w:noProof/>
          <w:color w:val="000000" w:themeColor="text1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7408400" wp14:editId="3CD9BE00">
            <wp:simplePos x="0" y="0"/>
            <wp:positionH relativeFrom="margin">
              <wp:posOffset>4866640</wp:posOffset>
            </wp:positionH>
            <wp:positionV relativeFrom="margin">
              <wp:posOffset>-94615</wp:posOffset>
            </wp:positionV>
            <wp:extent cx="1014095" cy="901700"/>
            <wp:effectExtent l="0" t="0" r="1905" b="12700"/>
            <wp:wrapSquare wrapText="bothSides"/>
            <wp:docPr id="2" name="Image 2" descr="../../../Downloads/de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ownloads/dé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44A" w:rsidRPr="00341DC9">
        <w:rPr>
          <w:rFonts w:ascii="Avenir Book" w:hAnsi="Avenir Book"/>
          <w:smallCaps/>
          <w:color w:val="000000" w:themeColor="text1"/>
        </w:rPr>
        <w:t xml:space="preserve">Quiz – </w:t>
      </w:r>
      <w:r w:rsidR="001E4DB6">
        <w:rPr>
          <w:rFonts w:ascii="Avenir Book" w:hAnsi="Avenir Book"/>
          <w:smallCaps/>
          <w:color w:val="000000" w:themeColor="text1"/>
        </w:rPr>
        <w:t>Les dieux des Grecs</w:t>
      </w:r>
      <w:r w:rsidR="00FD65D3" w:rsidRPr="00341DC9">
        <w:rPr>
          <w:rFonts w:ascii="Avenir Book" w:hAnsi="Avenir Book"/>
          <w:smallCaps/>
          <w:color w:val="000000" w:themeColor="text1"/>
        </w:rPr>
        <w:t xml:space="preserve"> </w:t>
      </w:r>
    </w:p>
    <w:p w14:paraId="3FB45D35" w14:textId="6DC760E3" w:rsidR="004F044A" w:rsidRPr="00341DC9" w:rsidRDefault="004F044A">
      <w:pPr>
        <w:rPr>
          <w:rFonts w:ascii="Avenir Book" w:hAnsi="Avenir Book"/>
          <w:color w:val="000000" w:themeColor="text1"/>
        </w:rPr>
      </w:pPr>
    </w:p>
    <w:p w14:paraId="0B932D73" w14:textId="77777777" w:rsidR="009E64FF" w:rsidRPr="00A179AA" w:rsidRDefault="009E64FF" w:rsidP="009E64FF">
      <w:pPr>
        <w:pStyle w:val="Pardeliste"/>
        <w:numPr>
          <w:ilvl w:val="0"/>
          <w:numId w:val="6"/>
        </w:numPr>
        <w:rPr>
          <w:rFonts w:ascii="Avenir Book" w:hAnsi="Avenir Book"/>
          <w:b/>
        </w:rPr>
      </w:pPr>
      <w:r w:rsidRPr="00A179AA">
        <w:rPr>
          <w:rFonts w:ascii="Avenir Book" w:hAnsi="Avenir Book"/>
          <w:b/>
        </w:rPr>
        <w:t>Quel adjectif qualifie une religion honorant plusieurs dieux et déesses ?</w:t>
      </w:r>
    </w:p>
    <w:p w14:paraId="28434F39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Monothéiste</w:t>
      </w:r>
    </w:p>
    <w:p w14:paraId="39430B42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Polythéiste</w:t>
      </w:r>
    </w:p>
    <w:p w14:paraId="5C13BCBD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Polygraphique</w:t>
      </w:r>
    </w:p>
    <w:p w14:paraId="7C3C8FB9" w14:textId="77777777" w:rsidR="009E64FF" w:rsidRPr="009E64FF" w:rsidRDefault="009E64FF" w:rsidP="009E64FF">
      <w:pPr>
        <w:pStyle w:val="Pardeliste"/>
        <w:tabs>
          <w:tab w:val="left" w:pos="2880"/>
        </w:tabs>
        <w:ind w:left="1080"/>
        <w:rPr>
          <w:rFonts w:ascii="Avenir Book" w:hAnsi="Avenir Book"/>
        </w:rPr>
      </w:pPr>
      <w:r w:rsidRPr="009E64FF">
        <w:rPr>
          <w:rFonts w:ascii="Avenir Book" w:hAnsi="Avenir Book"/>
        </w:rPr>
        <w:tab/>
      </w:r>
    </w:p>
    <w:p w14:paraId="3A62B015" w14:textId="77777777" w:rsidR="009E64FF" w:rsidRPr="00A179AA" w:rsidRDefault="009E64FF" w:rsidP="009E64FF">
      <w:pPr>
        <w:pStyle w:val="Pardeliste"/>
        <w:numPr>
          <w:ilvl w:val="0"/>
          <w:numId w:val="6"/>
        </w:numPr>
        <w:rPr>
          <w:rFonts w:ascii="Avenir Book" w:hAnsi="Avenir Book"/>
          <w:b/>
        </w:rPr>
      </w:pPr>
      <w:r w:rsidRPr="00A179AA">
        <w:rPr>
          <w:rFonts w:ascii="Avenir Book" w:hAnsi="Avenir Book"/>
          <w:b/>
        </w:rPr>
        <w:t xml:space="preserve">Quelle divinité les </w:t>
      </w:r>
      <w:proofErr w:type="spellStart"/>
      <w:r w:rsidRPr="00A179AA">
        <w:rPr>
          <w:rFonts w:ascii="Avenir Book" w:hAnsi="Avenir Book"/>
          <w:b/>
        </w:rPr>
        <w:t>Érétriens</w:t>
      </w:r>
      <w:proofErr w:type="spellEnd"/>
      <w:r w:rsidRPr="00A179AA">
        <w:rPr>
          <w:rFonts w:ascii="Avenir Book" w:hAnsi="Avenir Book"/>
          <w:b/>
        </w:rPr>
        <w:t xml:space="preserve"> avaient-ils installée au sommet de leur acropole ?</w:t>
      </w:r>
    </w:p>
    <w:p w14:paraId="7709E37A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Athéna</w:t>
      </w:r>
    </w:p>
    <w:p w14:paraId="5168B4F5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Héra</w:t>
      </w:r>
    </w:p>
    <w:p w14:paraId="38F2FBBD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Zeus</w:t>
      </w:r>
    </w:p>
    <w:p w14:paraId="5CB0483E" w14:textId="77777777" w:rsidR="009E64FF" w:rsidRPr="009E64FF" w:rsidRDefault="009E64FF" w:rsidP="009E64FF">
      <w:pPr>
        <w:pStyle w:val="Pardeliste"/>
        <w:ind w:left="1080"/>
        <w:rPr>
          <w:rFonts w:ascii="Avenir Book" w:hAnsi="Avenir Book"/>
        </w:rPr>
      </w:pPr>
    </w:p>
    <w:p w14:paraId="71D05068" w14:textId="77777777" w:rsidR="009E64FF" w:rsidRPr="00A179AA" w:rsidRDefault="009E64FF" w:rsidP="009E64FF">
      <w:pPr>
        <w:pStyle w:val="Pardeliste"/>
        <w:numPr>
          <w:ilvl w:val="0"/>
          <w:numId w:val="6"/>
        </w:numPr>
        <w:rPr>
          <w:rFonts w:ascii="Avenir Book" w:hAnsi="Avenir Book"/>
          <w:b/>
        </w:rPr>
      </w:pPr>
      <w:r w:rsidRPr="00A179AA">
        <w:rPr>
          <w:rFonts w:ascii="Avenir Book" w:hAnsi="Avenir Book"/>
          <w:b/>
        </w:rPr>
        <w:t>La déesse Artémis veillait sur…</w:t>
      </w:r>
    </w:p>
    <w:p w14:paraId="5FA99679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Le monde sauvage</w:t>
      </w:r>
    </w:p>
    <w:p w14:paraId="07FE80FE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L’artisanat du bronze</w:t>
      </w:r>
    </w:p>
    <w:p w14:paraId="49A74C5E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La santé des athlètes</w:t>
      </w:r>
    </w:p>
    <w:p w14:paraId="32297F8D" w14:textId="77777777" w:rsidR="009E64FF" w:rsidRPr="00A179AA" w:rsidRDefault="009E64FF" w:rsidP="009E64FF">
      <w:pPr>
        <w:pStyle w:val="Pardeliste"/>
        <w:ind w:left="1080"/>
        <w:rPr>
          <w:rFonts w:ascii="Avenir Book" w:hAnsi="Avenir Book"/>
          <w:b/>
        </w:rPr>
      </w:pPr>
    </w:p>
    <w:p w14:paraId="7D0F100C" w14:textId="77777777" w:rsidR="009E64FF" w:rsidRPr="00A179AA" w:rsidRDefault="009E64FF" w:rsidP="009E64FF">
      <w:pPr>
        <w:pStyle w:val="Pardeliste"/>
        <w:numPr>
          <w:ilvl w:val="0"/>
          <w:numId w:val="6"/>
        </w:numPr>
        <w:rPr>
          <w:rFonts w:ascii="Avenir Book" w:hAnsi="Avenir Book"/>
          <w:b/>
        </w:rPr>
      </w:pPr>
      <w:r w:rsidRPr="00A179AA">
        <w:rPr>
          <w:rFonts w:ascii="Avenir Book" w:hAnsi="Avenir Book"/>
          <w:b/>
        </w:rPr>
        <w:t>D’où lui vient son surnom eubéen « </w:t>
      </w:r>
      <w:proofErr w:type="spellStart"/>
      <w:r w:rsidRPr="00A179AA">
        <w:rPr>
          <w:rFonts w:ascii="Avenir Book" w:hAnsi="Avenir Book"/>
          <w:b/>
        </w:rPr>
        <w:t>Amarysia</w:t>
      </w:r>
      <w:proofErr w:type="spellEnd"/>
      <w:r w:rsidRPr="00A179AA">
        <w:rPr>
          <w:rFonts w:ascii="Avenir Book" w:hAnsi="Avenir Book"/>
          <w:b/>
        </w:rPr>
        <w:t> » ?</w:t>
      </w:r>
    </w:p>
    <w:p w14:paraId="45E795AB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Il s’agit du nom de sa mère</w:t>
      </w:r>
    </w:p>
    <w:p w14:paraId="60659DF5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 xml:space="preserve">Il s’agit du nom de la rivière passant à </w:t>
      </w:r>
      <w:proofErr w:type="spellStart"/>
      <w:r w:rsidRPr="009E64FF">
        <w:rPr>
          <w:rFonts w:ascii="Avenir Book" w:hAnsi="Avenir Book"/>
        </w:rPr>
        <w:t>Amarynthos</w:t>
      </w:r>
      <w:proofErr w:type="spellEnd"/>
    </w:p>
    <w:p w14:paraId="35699BDE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Il s’agit du nom de la bourgade voisine</w:t>
      </w:r>
    </w:p>
    <w:p w14:paraId="2F8D61A6" w14:textId="77777777" w:rsidR="009E64FF" w:rsidRPr="009E64FF" w:rsidRDefault="009E64FF" w:rsidP="009E64FF">
      <w:pPr>
        <w:pStyle w:val="Pardeliste"/>
        <w:ind w:left="1080"/>
        <w:rPr>
          <w:rFonts w:ascii="Avenir Book" w:hAnsi="Avenir Book"/>
        </w:rPr>
      </w:pPr>
    </w:p>
    <w:p w14:paraId="5DE7FA84" w14:textId="77777777" w:rsidR="009E64FF" w:rsidRPr="00A179AA" w:rsidRDefault="009E64FF" w:rsidP="009E64FF">
      <w:pPr>
        <w:pStyle w:val="Pardeliste"/>
        <w:numPr>
          <w:ilvl w:val="0"/>
          <w:numId w:val="6"/>
        </w:numPr>
        <w:rPr>
          <w:rFonts w:ascii="Avenir Book" w:hAnsi="Avenir Book"/>
          <w:b/>
        </w:rPr>
      </w:pPr>
      <w:r w:rsidRPr="00A179AA">
        <w:rPr>
          <w:rFonts w:ascii="Avenir Book" w:hAnsi="Avenir Book"/>
          <w:b/>
        </w:rPr>
        <w:t>Pour quelles raisons les Grecs faisaient-ils des offrandes ?</w:t>
      </w:r>
    </w:p>
    <w:p w14:paraId="2782724C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Pour demander la protection des dieux</w:t>
      </w:r>
    </w:p>
    <w:p w14:paraId="52678701" w14:textId="2DAF851E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 xml:space="preserve">Pour </w:t>
      </w:r>
      <w:r w:rsidR="00EA45ED">
        <w:rPr>
          <w:rFonts w:ascii="Avenir Book" w:hAnsi="Avenir Book"/>
        </w:rPr>
        <w:t>remercier les dieux</w:t>
      </w:r>
      <w:r w:rsidR="00EA45ED" w:rsidRPr="009E64FF">
        <w:rPr>
          <w:rFonts w:ascii="Avenir Book" w:hAnsi="Avenir Book"/>
        </w:rPr>
        <w:t xml:space="preserve"> </w:t>
      </w:r>
      <w:r w:rsidRPr="009E64FF">
        <w:rPr>
          <w:rFonts w:ascii="Avenir Book" w:hAnsi="Avenir Book"/>
        </w:rPr>
        <w:t>de</w:t>
      </w:r>
      <w:r w:rsidR="00EA45ED">
        <w:rPr>
          <w:rFonts w:ascii="Avenir Book" w:hAnsi="Avenir Book"/>
        </w:rPr>
        <w:t>s</w:t>
      </w:r>
      <w:r w:rsidRPr="009E64FF">
        <w:rPr>
          <w:rFonts w:ascii="Avenir Book" w:hAnsi="Avenir Book"/>
        </w:rPr>
        <w:t xml:space="preserve"> faveurs divines</w:t>
      </w:r>
      <w:r w:rsidR="00EA45ED">
        <w:rPr>
          <w:rFonts w:ascii="Avenir Book" w:hAnsi="Avenir Book"/>
        </w:rPr>
        <w:t xml:space="preserve"> accordées</w:t>
      </w:r>
    </w:p>
    <w:p w14:paraId="68B31072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Les deux</w:t>
      </w:r>
    </w:p>
    <w:p w14:paraId="388AD283" w14:textId="77777777" w:rsidR="009E64FF" w:rsidRPr="009E64FF" w:rsidRDefault="009E64FF" w:rsidP="009E64FF">
      <w:pPr>
        <w:pStyle w:val="Pardeliste"/>
        <w:ind w:left="1080"/>
        <w:rPr>
          <w:rFonts w:ascii="Avenir Book" w:hAnsi="Avenir Book"/>
        </w:rPr>
      </w:pPr>
    </w:p>
    <w:p w14:paraId="40BAB10C" w14:textId="77777777" w:rsidR="009E64FF" w:rsidRPr="00A179AA" w:rsidRDefault="009E64FF" w:rsidP="009E64FF">
      <w:pPr>
        <w:pStyle w:val="Pardeliste"/>
        <w:numPr>
          <w:ilvl w:val="0"/>
          <w:numId w:val="6"/>
        </w:numPr>
        <w:rPr>
          <w:rFonts w:ascii="Avenir Book" w:hAnsi="Avenir Book"/>
          <w:b/>
        </w:rPr>
      </w:pPr>
      <w:r w:rsidRPr="00A179AA">
        <w:rPr>
          <w:rFonts w:ascii="Avenir Book" w:hAnsi="Avenir Book"/>
          <w:b/>
        </w:rPr>
        <w:t>Quelles sont les offrandes les plus typiques retrouvées dans le sanctuaire d’</w:t>
      </w:r>
      <w:proofErr w:type="spellStart"/>
      <w:r w:rsidRPr="00A179AA">
        <w:rPr>
          <w:rFonts w:ascii="Avenir Book" w:hAnsi="Avenir Book"/>
          <w:b/>
        </w:rPr>
        <w:t>Amarynthos</w:t>
      </w:r>
      <w:proofErr w:type="spellEnd"/>
      <w:r w:rsidRPr="00A179AA">
        <w:rPr>
          <w:rFonts w:ascii="Avenir Book" w:hAnsi="Avenir Book"/>
          <w:b/>
        </w:rPr>
        <w:t> ?</w:t>
      </w:r>
    </w:p>
    <w:p w14:paraId="552701CF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Des vêtements, des chaussures et des tuniques</w:t>
      </w:r>
    </w:p>
    <w:p w14:paraId="547D43FB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Des vases, des clochettes, des statuettes en bronze et en argile</w:t>
      </w:r>
    </w:p>
    <w:p w14:paraId="64A5CF98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Des casques, des boucliers et des épées</w:t>
      </w:r>
    </w:p>
    <w:p w14:paraId="4819EB23" w14:textId="77777777" w:rsidR="009E64FF" w:rsidRPr="009E64FF" w:rsidRDefault="009E64FF" w:rsidP="009E64FF">
      <w:pPr>
        <w:pStyle w:val="Pardeliste"/>
        <w:ind w:left="1080"/>
        <w:rPr>
          <w:rFonts w:ascii="Avenir Book" w:hAnsi="Avenir Book"/>
        </w:rPr>
      </w:pPr>
    </w:p>
    <w:p w14:paraId="255E6D4A" w14:textId="149B63BA" w:rsidR="009E64FF" w:rsidRPr="00A179AA" w:rsidRDefault="00EA45ED" w:rsidP="009E64FF">
      <w:pPr>
        <w:pStyle w:val="Pardeliste"/>
        <w:numPr>
          <w:ilvl w:val="0"/>
          <w:numId w:val="6"/>
        </w:numPr>
        <w:rPr>
          <w:rFonts w:ascii="Avenir Book" w:hAnsi="Avenir Book"/>
          <w:b/>
        </w:rPr>
      </w:pPr>
      <w:r>
        <w:rPr>
          <w:rFonts w:ascii="Avenir Book" w:hAnsi="Avenir Book"/>
          <w:b/>
        </w:rPr>
        <w:t>Quels sont les actes qui précèdent le sacrifice</w:t>
      </w:r>
      <w:r w:rsidR="009E64FF" w:rsidRPr="00A179AA">
        <w:rPr>
          <w:rFonts w:ascii="Avenir Book" w:hAnsi="Avenir Book"/>
          <w:b/>
        </w:rPr>
        <w:t xml:space="preserve"> ?</w:t>
      </w:r>
    </w:p>
    <w:p w14:paraId="329385FA" w14:textId="284D8ADF" w:rsidR="009E64FF" w:rsidRPr="009E64FF" w:rsidRDefault="00EA45ED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>
        <w:rPr>
          <w:rFonts w:ascii="Avenir Book" w:hAnsi="Avenir Book"/>
        </w:rPr>
        <w:t>Le nettoyage de l’autel et du temple</w:t>
      </w:r>
    </w:p>
    <w:p w14:paraId="60879658" w14:textId="319B5918" w:rsidR="009E64FF" w:rsidRPr="009E64FF" w:rsidRDefault="00EA45ED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>
        <w:rPr>
          <w:rFonts w:ascii="Avenir Book" w:hAnsi="Avenir Book"/>
        </w:rPr>
        <w:t>Des processions accompagnées de chant et de danses</w:t>
      </w:r>
    </w:p>
    <w:p w14:paraId="4C9F9598" w14:textId="41E4AC92" w:rsidR="009E64FF" w:rsidRDefault="00EA45ED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>
        <w:rPr>
          <w:rFonts w:ascii="Avenir Book" w:hAnsi="Avenir Book"/>
        </w:rPr>
        <w:t>Des entra</w:t>
      </w:r>
      <w:r w:rsidR="00EA1A0C">
        <w:rPr>
          <w:rFonts w:ascii="Avenir Book" w:hAnsi="Avenir Book"/>
        </w:rPr>
        <w:t>i</w:t>
      </w:r>
      <w:r>
        <w:rPr>
          <w:rFonts w:ascii="Avenir Book" w:hAnsi="Avenir Book"/>
        </w:rPr>
        <w:t>nements sportifs</w:t>
      </w:r>
    </w:p>
    <w:p w14:paraId="2AB6565A" w14:textId="509D9EC9" w:rsidR="009E64FF" w:rsidRPr="009E64FF" w:rsidRDefault="009E64FF" w:rsidP="009E64FF">
      <w:pPr>
        <w:rPr>
          <w:rFonts w:ascii="Avenir Book" w:hAnsi="Avenir Book"/>
        </w:rPr>
      </w:pPr>
      <w:r>
        <w:rPr>
          <w:rFonts w:ascii="Avenir Book" w:hAnsi="Avenir Book"/>
        </w:rPr>
        <w:br w:type="page"/>
      </w:r>
    </w:p>
    <w:p w14:paraId="213ACA14" w14:textId="77777777" w:rsidR="009E64FF" w:rsidRPr="009E64FF" w:rsidRDefault="009E64FF" w:rsidP="009E64FF">
      <w:pPr>
        <w:pStyle w:val="Pardeliste"/>
        <w:ind w:left="1080"/>
        <w:rPr>
          <w:rFonts w:ascii="Avenir Book" w:hAnsi="Avenir Book"/>
        </w:rPr>
      </w:pPr>
    </w:p>
    <w:p w14:paraId="67671D48" w14:textId="77777777" w:rsidR="009E64FF" w:rsidRPr="00A179AA" w:rsidRDefault="009E64FF" w:rsidP="009E64FF">
      <w:pPr>
        <w:pStyle w:val="Pardeliste"/>
        <w:numPr>
          <w:ilvl w:val="0"/>
          <w:numId w:val="6"/>
        </w:numPr>
        <w:rPr>
          <w:rFonts w:ascii="Avenir Book" w:hAnsi="Avenir Book"/>
          <w:b/>
        </w:rPr>
      </w:pPr>
      <w:r w:rsidRPr="00A179AA">
        <w:rPr>
          <w:rFonts w:ascii="Avenir Book" w:hAnsi="Avenir Book"/>
          <w:b/>
        </w:rPr>
        <w:t>Comment appelle-t-on le repas rituel qui suivait le sacrifice ?</w:t>
      </w:r>
    </w:p>
    <w:p w14:paraId="79DB3FF3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 xml:space="preserve">Le </w:t>
      </w:r>
      <w:proofErr w:type="spellStart"/>
      <w:r w:rsidRPr="009E64FF">
        <w:rPr>
          <w:rFonts w:ascii="Avenir Book" w:hAnsi="Avenir Book"/>
          <w:i/>
        </w:rPr>
        <w:t>symposiôn</w:t>
      </w:r>
      <w:proofErr w:type="spellEnd"/>
    </w:p>
    <w:p w14:paraId="6B314396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 xml:space="preserve">Le </w:t>
      </w:r>
      <w:proofErr w:type="spellStart"/>
      <w:r w:rsidRPr="009E64FF">
        <w:rPr>
          <w:rFonts w:ascii="Avenir Book" w:hAnsi="Avenir Book"/>
          <w:i/>
        </w:rPr>
        <w:t>daphnéphoréion</w:t>
      </w:r>
      <w:proofErr w:type="spellEnd"/>
    </w:p>
    <w:p w14:paraId="5BFACA80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 xml:space="preserve">Le </w:t>
      </w:r>
      <w:proofErr w:type="spellStart"/>
      <w:r w:rsidRPr="009E64FF">
        <w:rPr>
          <w:rFonts w:ascii="Avenir Book" w:hAnsi="Avenir Book"/>
          <w:i/>
        </w:rPr>
        <w:t>kotopoulion</w:t>
      </w:r>
      <w:proofErr w:type="spellEnd"/>
    </w:p>
    <w:p w14:paraId="3F3777D4" w14:textId="77777777" w:rsidR="009E64FF" w:rsidRPr="009E64FF" w:rsidRDefault="009E64FF" w:rsidP="009E64FF">
      <w:pPr>
        <w:pStyle w:val="Pardeliste"/>
        <w:ind w:left="1080"/>
        <w:rPr>
          <w:rFonts w:ascii="Avenir Book" w:hAnsi="Avenir Book"/>
        </w:rPr>
      </w:pPr>
    </w:p>
    <w:p w14:paraId="4DFCC600" w14:textId="034DD7A3" w:rsidR="009E64FF" w:rsidRPr="00A179AA" w:rsidRDefault="009E64FF" w:rsidP="009E64FF">
      <w:pPr>
        <w:pStyle w:val="Pardeliste"/>
        <w:numPr>
          <w:ilvl w:val="0"/>
          <w:numId w:val="6"/>
        </w:numPr>
        <w:rPr>
          <w:rFonts w:ascii="Avenir Book" w:hAnsi="Avenir Book"/>
          <w:b/>
        </w:rPr>
      </w:pPr>
      <w:r w:rsidRPr="00A179AA">
        <w:rPr>
          <w:rFonts w:ascii="Avenir Book" w:hAnsi="Avenir Book"/>
          <w:b/>
        </w:rPr>
        <w:t>O</w:t>
      </w:r>
      <w:r w:rsidR="00EA1A0C">
        <w:rPr>
          <w:rFonts w:ascii="Avenir Book" w:hAnsi="Avenir Book"/>
          <w:b/>
        </w:rPr>
        <w:t>ù</w:t>
      </w:r>
      <w:r w:rsidRPr="00A179AA">
        <w:rPr>
          <w:rFonts w:ascii="Avenir Book" w:hAnsi="Avenir Book"/>
          <w:b/>
        </w:rPr>
        <w:t xml:space="preserve"> exactement dans le sanctuaire la victime du sacrifice était-elle égorgée ?</w:t>
      </w:r>
    </w:p>
    <w:p w14:paraId="7544BA80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Dans le temple</w:t>
      </w:r>
    </w:p>
    <w:p w14:paraId="68B3ABCC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Sous le portique</w:t>
      </w:r>
    </w:p>
    <w:p w14:paraId="4FD28F25" w14:textId="77777777" w:rsidR="009E64FF" w:rsidRP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Devant l’autel</w:t>
      </w:r>
    </w:p>
    <w:p w14:paraId="5BCA56B5" w14:textId="77777777" w:rsidR="009E64FF" w:rsidRPr="009E64FF" w:rsidRDefault="009E64FF" w:rsidP="009E64FF">
      <w:pPr>
        <w:pStyle w:val="Pardeliste"/>
        <w:ind w:left="1080"/>
        <w:rPr>
          <w:rFonts w:ascii="Avenir Book" w:hAnsi="Avenir Book"/>
        </w:rPr>
      </w:pPr>
    </w:p>
    <w:p w14:paraId="7C6D368A" w14:textId="77777777" w:rsidR="009E64FF" w:rsidRPr="00A179AA" w:rsidRDefault="009E64FF" w:rsidP="009E64FF">
      <w:pPr>
        <w:pStyle w:val="Pardeliste"/>
        <w:numPr>
          <w:ilvl w:val="0"/>
          <w:numId w:val="6"/>
        </w:numPr>
        <w:rPr>
          <w:rFonts w:ascii="Avenir Book" w:hAnsi="Avenir Book"/>
          <w:b/>
        </w:rPr>
      </w:pPr>
      <w:r w:rsidRPr="00A179AA">
        <w:rPr>
          <w:rFonts w:ascii="Avenir Book" w:hAnsi="Avenir Book"/>
          <w:b/>
        </w:rPr>
        <w:t>Qui fréquentait l’Artémision d’</w:t>
      </w:r>
      <w:proofErr w:type="spellStart"/>
      <w:r w:rsidRPr="00A179AA">
        <w:rPr>
          <w:rFonts w:ascii="Avenir Book" w:hAnsi="Avenir Book"/>
          <w:b/>
        </w:rPr>
        <w:t>Amarynthos</w:t>
      </w:r>
      <w:proofErr w:type="spellEnd"/>
      <w:r w:rsidRPr="00A179AA">
        <w:rPr>
          <w:rFonts w:ascii="Avenir Book" w:hAnsi="Avenir Book"/>
          <w:b/>
        </w:rPr>
        <w:t> ?</w:t>
      </w:r>
    </w:p>
    <w:p w14:paraId="04D255B5" w14:textId="72904EBB" w:rsidR="009E64FF" w:rsidRPr="009E64FF" w:rsidRDefault="00EA1A0C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Uniquement les </w:t>
      </w:r>
      <w:proofErr w:type="spellStart"/>
      <w:r>
        <w:rPr>
          <w:rFonts w:ascii="Avenir Book" w:hAnsi="Avenir Book"/>
        </w:rPr>
        <w:t>É</w:t>
      </w:r>
      <w:r w:rsidR="009E64FF" w:rsidRPr="009E64FF">
        <w:rPr>
          <w:rFonts w:ascii="Avenir Book" w:hAnsi="Avenir Book"/>
        </w:rPr>
        <w:t>rétriens</w:t>
      </w:r>
      <w:proofErr w:type="spellEnd"/>
    </w:p>
    <w:p w14:paraId="142EA0C0" w14:textId="77777777" w:rsidR="009E64FF" w:rsidRDefault="009E64FF" w:rsidP="009E64F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Uniquement les femmes et les enfants</w:t>
      </w:r>
    </w:p>
    <w:p w14:paraId="2F521D66" w14:textId="77777777" w:rsidR="00AA346F" w:rsidRDefault="00AA346F" w:rsidP="00AA346F">
      <w:pPr>
        <w:pStyle w:val="Pardeliste"/>
        <w:numPr>
          <w:ilvl w:val="0"/>
          <w:numId w:val="7"/>
        </w:numPr>
        <w:rPr>
          <w:rFonts w:ascii="Avenir Book" w:hAnsi="Avenir Book"/>
        </w:rPr>
      </w:pPr>
      <w:r w:rsidRPr="009E64FF">
        <w:rPr>
          <w:rFonts w:ascii="Avenir Book" w:hAnsi="Avenir Book"/>
        </w:rPr>
        <w:t>Les habitants de toute l’</w:t>
      </w:r>
      <w:proofErr w:type="spellStart"/>
      <w:r w:rsidRPr="009E64FF">
        <w:rPr>
          <w:rFonts w:ascii="Avenir Book" w:hAnsi="Avenir Book"/>
        </w:rPr>
        <w:t>île</w:t>
      </w:r>
      <w:proofErr w:type="spellEnd"/>
      <w:r w:rsidRPr="009E64FF">
        <w:rPr>
          <w:rFonts w:ascii="Avenir Book" w:hAnsi="Avenir Book"/>
        </w:rPr>
        <w:t xml:space="preserve"> d’Eubée</w:t>
      </w:r>
      <w:bookmarkStart w:id="0" w:name="_GoBack"/>
      <w:bookmarkEnd w:id="0"/>
    </w:p>
    <w:p w14:paraId="50F44438" w14:textId="77777777" w:rsidR="00AA346F" w:rsidRPr="009E64FF" w:rsidRDefault="00AA346F" w:rsidP="00AA346F">
      <w:pPr>
        <w:pStyle w:val="Pardeliste"/>
        <w:ind w:left="1080"/>
        <w:rPr>
          <w:rFonts w:ascii="Avenir Book" w:hAnsi="Avenir Book"/>
        </w:rPr>
      </w:pPr>
    </w:p>
    <w:p w14:paraId="54B7BEFD" w14:textId="77777777" w:rsidR="009E64FF" w:rsidRPr="009E64FF" w:rsidRDefault="009E64FF" w:rsidP="009E64FF">
      <w:pPr>
        <w:pStyle w:val="Pardeliste"/>
        <w:rPr>
          <w:rFonts w:ascii="Avenir Book" w:hAnsi="Avenir Book"/>
          <w:color w:val="000000" w:themeColor="text1"/>
        </w:rPr>
      </w:pPr>
    </w:p>
    <w:p w14:paraId="47787A31" w14:textId="43FC6F6B" w:rsidR="00341DC9" w:rsidRDefault="009E64FF" w:rsidP="00341DC9">
      <w:pPr>
        <w:jc w:val="center"/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noProof/>
          <w:color w:val="000000" w:themeColor="text1"/>
          <w:lang w:val="fr-FR" w:eastAsia="fr-FR"/>
        </w:rPr>
        <w:drawing>
          <wp:inline distT="0" distB="0" distL="0" distR="0" wp14:anchorId="2021A458" wp14:editId="50AF2C29">
            <wp:extent cx="4129787" cy="2918127"/>
            <wp:effectExtent l="0" t="0" r="0" b="0"/>
            <wp:docPr id="4" name="Image 4" descr="../../../../Downloads/archeo_D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archeo_D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702" cy="292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DC9">
        <w:rPr>
          <w:rFonts w:ascii="Avenir Book" w:hAnsi="Avenir Book"/>
          <w:color w:val="000000" w:themeColor="text1"/>
        </w:rPr>
        <w:br w:type="page"/>
      </w:r>
    </w:p>
    <w:p w14:paraId="470A1AEC" w14:textId="77777777" w:rsidR="00F06BB3" w:rsidRPr="00341DC9" w:rsidRDefault="00F06BB3" w:rsidP="004D4C2A">
      <w:pPr>
        <w:rPr>
          <w:rFonts w:ascii="Avenir Book" w:hAnsi="Avenir Book"/>
          <w:color w:val="000000" w:themeColor="text1"/>
        </w:rPr>
      </w:pPr>
    </w:p>
    <w:p w14:paraId="2E7F1813" w14:textId="4B4B3519" w:rsidR="007D7528" w:rsidRDefault="00341DC9" w:rsidP="00F06BB3">
      <w:pPr>
        <w:pStyle w:val="Pardeliste"/>
        <w:numPr>
          <w:ilvl w:val="0"/>
          <w:numId w:val="4"/>
        </w:numPr>
        <w:rPr>
          <w:rFonts w:ascii="Avenir Book" w:hAnsi="Avenir Book"/>
          <w:b/>
          <w:color w:val="000000" w:themeColor="text1"/>
          <w:sz w:val="32"/>
          <w:szCs w:val="32"/>
        </w:rPr>
      </w:pPr>
      <w:r w:rsidRPr="00341DC9">
        <w:rPr>
          <w:rFonts w:ascii="Avenir Book" w:hAnsi="Avenir Book"/>
          <w:b/>
          <w:color w:val="000000" w:themeColor="text1"/>
          <w:sz w:val="32"/>
          <w:szCs w:val="32"/>
        </w:rPr>
        <w:t>Corrigé </w:t>
      </w:r>
    </w:p>
    <w:p w14:paraId="1F40D428" w14:textId="77777777" w:rsidR="00341DC9" w:rsidRPr="00341DC9" w:rsidRDefault="00341DC9" w:rsidP="00341DC9">
      <w:pPr>
        <w:pStyle w:val="Pardeliste"/>
        <w:rPr>
          <w:rFonts w:ascii="Avenir Book" w:hAnsi="Avenir Book"/>
          <w:b/>
          <w:color w:val="000000" w:themeColor="text1"/>
          <w:sz w:val="32"/>
          <w:szCs w:val="32"/>
        </w:rPr>
      </w:pPr>
    </w:p>
    <w:p w14:paraId="560ED004" w14:textId="4DEE5F6C" w:rsidR="00341DC9" w:rsidRPr="00341DC9" w:rsidRDefault="00341DC9" w:rsidP="00341DC9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 xml:space="preserve">Réponse : </w:t>
      </w:r>
      <w:r w:rsidR="009E64FF">
        <w:rPr>
          <w:rFonts w:ascii="Avenir Book" w:hAnsi="Avenir Book"/>
          <w:color w:val="000000" w:themeColor="text1"/>
        </w:rPr>
        <w:t>Polythéiste</w:t>
      </w:r>
    </w:p>
    <w:p w14:paraId="4A40D5CD" w14:textId="532BFCD8" w:rsidR="00341DC9" w:rsidRPr="00341DC9" w:rsidRDefault="00341DC9" w:rsidP="00341DC9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 xml:space="preserve">Réponse : </w:t>
      </w:r>
      <w:r w:rsidR="009E64FF" w:rsidRPr="009E64FF">
        <w:rPr>
          <w:rFonts w:ascii="Avenir Book" w:hAnsi="Avenir Book"/>
          <w:color w:val="000000" w:themeColor="text1"/>
        </w:rPr>
        <w:t>La déesse Athéna, protectrice de la communauté civique, est souvent installée sur les hauteurs.</w:t>
      </w:r>
    </w:p>
    <w:p w14:paraId="58A06B28" w14:textId="21E3851C" w:rsidR="00341DC9" w:rsidRPr="009E64FF" w:rsidRDefault="00341DC9" w:rsidP="00F314ED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 w:rsidRPr="009E64FF">
        <w:rPr>
          <w:rFonts w:ascii="Avenir Book" w:hAnsi="Avenir Book"/>
          <w:color w:val="000000" w:themeColor="text1"/>
        </w:rPr>
        <w:t xml:space="preserve">Réponse : </w:t>
      </w:r>
      <w:r w:rsidR="009E64FF" w:rsidRPr="009E64FF">
        <w:rPr>
          <w:rFonts w:ascii="Avenir Book" w:hAnsi="Avenir Book"/>
          <w:color w:val="000000" w:themeColor="text1"/>
        </w:rPr>
        <w:t>En tant que déesse de la chasse et de la domestication, elle veille naturellement sur toute la faune et la nature sauvage.</w:t>
      </w:r>
      <w:r w:rsidR="009E64FF">
        <w:rPr>
          <w:rFonts w:ascii="Avenir Book" w:hAnsi="Avenir Book"/>
          <w:color w:val="000000" w:themeColor="text1"/>
        </w:rPr>
        <w:t xml:space="preserve"> </w:t>
      </w:r>
    </w:p>
    <w:p w14:paraId="0E292C6A" w14:textId="6FB12304" w:rsidR="00341DC9" w:rsidRPr="00341DC9" w:rsidRDefault="00341DC9" w:rsidP="00341DC9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 xml:space="preserve">Réponse : </w:t>
      </w:r>
      <w:r w:rsidR="009E64FF" w:rsidRPr="009E64FF">
        <w:rPr>
          <w:rFonts w:ascii="Avenir Book" w:hAnsi="Avenir Book"/>
          <w:color w:val="000000" w:themeColor="text1"/>
        </w:rPr>
        <w:t xml:space="preserve">Aujourd'hui encore, le village voisin du sanctuaire porte le nom </w:t>
      </w:r>
      <w:proofErr w:type="spellStart"/>
      <w:r w:rsidR="009E64FF" w:rsidRPr="009E64FF">
        <w:rPr>
          <w:rFonts w:ascii="Avenir Book" w:hAnsi="Avenir Book"/>
          <w:color w:val="000000" w:themeColor="text1"/>
        </w:rPr>
        <w:t>Amarynthos</w:t>
      </w:r>
      <w:proofErr w:type="spellEnd"/>
      <w:r w:rsidR="009E64FF" w:rsidRPr="009E64FF">
        <w:rPr>
          <w:rFonts w:ascii="Avenir Book" w:hAnsi="Avenir Book"/>
          <w:color w:val="000000" w:themeColor="text1"/>
        </w:rPr>
        <w:t>.</w:t>
      </w:r>
    </w:p>
    <w:p w14:paraId="488A7BE3" w14:textId="5488D736" w:rsidR="00341DC9" w:rsidRPr="00341DC9" w:rsidRDefault="00341DC9" w:rsidP="00341DC9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 xml:space="preserve">Réponse : </w:t>
      </w:r>
      <w:r w:rsidR="009E64FF" w:rsidRPr="009E64FF">
        <w:rPr>
          <w:rFonts w:ascii="Avenir Book" w:hAnsi="Avenir Book"/>
          <w:color w:val="000000" w:themeColor="text1"/>
        </w:rPr>
        <w:t>L'offrande permettait à la fois de s'assurer la protection des dieux, de les remercier ou de leur demander une faveur spécifique.</w:t>
      </w:r>
    </w:p>
    <w:p w14:paraId="436D8CCE" w14:textId="0175CE80" w:rsidR="00341DC9" w:rsidRPr="00341DC9" w:rsidRDefault="00341DC9" w:rsidP="00341DC9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Répo</w:t>
      </w:r>
      <w:r>
        <w:rPr>
          <w:rFonts w:ascii="Avenir Book" w:hAnsi="Avenir Book"/>
          <w:color w:val="000000" w:themeColor="text1"/>
        </w:rPr>
        <w:t xml:space="preserve">nse : </w:t>
      </w:r>
      <w:r w:rsidR="009E64FF" w:rsidRPr="009E64FF">
        <w:rPr>
          <w:rFonts w:ascii="Avenir Book" w:hAnsi="Avenir Book"/>
          <w:color w:val="000000" w:themeColor="text1"/>
        </w:rPr>
        <w:t>Les vases et les différentes offrandes en argile sont les objets les plus couramment retrouvés, grâce à une bonne conservation de ce matériau dans le sol.</w:t>
      </w:r>
    </w:p>
    <w:p w14:paraId="62A2AF72" w14:textId="4A8EFDB5" w:rsidR="00341DC9" w:rsidRPr="009E64FF" w:rsidRDefault="00341DC9" w:rsidP="00284443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 w:rsidRPr="009E64FF">
        <w:rPr>
          <w:rFonts w:ascii="Avenir Book" w:hAnsi="Avenir Book"/>
          <w:color w:val="000000" w:themeColor="text1"/>
        </w:rPr>
        <w:t xml:space="preserve">Réponse : </w:t>
      </w:r>
      <w:r w:rsidR="009E64FF" w:rsidRPr="009E64FF">
        <w:rPr>
          <w:rFonts w:ascii="Avenir Book" w:hAnsi="Avenir Book"/>
          <w:color w:val="000000" w:themeColor="text1"/>
        </w:rPr>
        <w:t>Les processions, les chants et les danses étaient des éléments essentiels du sacrifice, malgré qu'ils ne laissent aucune trace pour les archéologues...</w:t>
      </w:r>
    </w:p>
    <w:p w14:paraId="6AEE2849" w14:textId="4D2CC7BC" w:rsidR="00341DC9" w:rsidRDefault="00341DC9" w:rsidP="009E64FF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 w:rsidRPr="009E64FF">
        <w:rPr>
          <w:rFonts w:ascii="Avenir Book" w:hAnsi="Avenir Book"/>
          <w:color w:val="000000" w:themeColor="text1"/>
        </w:rPr>
        <w:t xml:space="preserve">Réponse : </w:t>
      </w:r>
      <w:r w:rsidR="009E64FF" w:rsidRPr="009E64FF">
        <w:rPr>
          <w:rFonts w:ascii="Avenir Book" w:hAnsi="Avenir Book"/>
          <w:color w:val="000000" w:themeColor="text1"/>
        </w:rPr>
        <w:t xml:space="preserve">Une fois hors d’usage, la vaisselle du </w:t>
      </w:r>
      <w:proofErr w:type="spellStart"/>
      <w:r w:rsidR="009E64FF" w:rsidRPr="009E64FF">
        <w:rPr>
          <w:rFonts w:ascii="Avenir Book" w:hAnsi="Avenir Book"/>
          <w:color w:val="000000" w:themeColor="text1"/>
        </w:rPr>
        <w:t>symposiôn</w:t>
      </w:r>
      <w:proofErr w:type="spellEnd"/>
      <w:r w:rsidR="009E64FF" w:rsidRPr="009E64FF">
        <w:rPr>
          <w:rFonts w:ascii="Avenir Book" w:hAnsi="Avenir Book"/>
          <w:color w:val="000000" w:themeColor="text1"/>
        </w:rPr>
        <w:t xml:space="preserve"> était enfouie au sein même du sanctuaire… pour le bonheur des archéologues qui la retrouve aujourd'hui !</w:t>
      </w:r>
    </w:p>
    <w:p w14:paraId="49F75089" w14:textId="11463AE5" w:rsidR="009E64FF" w:rsidRDefault="009E64FF" w:rsidP="009E64FF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Réponse : </w:t>
      </w:r>
      <w:r w:rsidRPr="009E64FF">
        <w:rPr>
          <w:rFonts w:ascii="Avenir Book" w:hAnsi="Avenir Book"/>
          <w:color w:val="000000" w:themeColor="text1"/>
        </w:rPr>
        <w:t xml:space="preserve">L'autel était l'endroit le plus important du sanctuaire puisqu'on y </w:t>
      </w:r>
      <w:proofErr w:type="spellStart"/>
      <w:r w:rsidRPr="009E64FF">
        <w:rPr>
          <w:rFonts w:ascii="Avenir Book" w:hAnsi="Avenir Book"/>
          <w:color w:val="000000" w:themeColor="text1"/>
        </w:rPr>
        <w:t>brûlait</w:t>
      </w:r>
      <w:proofErr w:type="spellEnd"/>
      <w:r w:rsidRPr="009E64FF">
        <w:rPr>
          <w:rFonts w:ascii="Avenir Book" w:hAnsi="Avenir Book"/>
          <w:color w:val="000000" w:themeColor="text1"/>
        </w:rPr>
        <w:t xml:space="preserve"> la viande des animaux offerts aux dieux et aux déesses.</w:t>
      </w:r>
    </w:p>
    <w:p w14:paraId="4E4E250E" w14:textId="6C66A726" w:rsidR="009E64FF" w:rsidRPr="009E64FF" w:rsidRDefault="009E64FF" w:rsidP="009E64FF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Réponse : </w:t>
      </w:r>
      <w:r w:rsidRPr="009E64FF">
        <w:rPr>
          <w:rFonts w:ascii="Avenir Book" w:hAnsi="Avenir Book"/>
          <w:color w:val="000000" w:themeColor="text1"/>
        </w:rPr>
        <w:t>La renommée de l'Artémision en faisait un lieu fameux dans toute l'</w:t>
      </w:r>
      <w:proofErr w:type="spellStart"/>
      <w:r w:rsidRPr="009E64FF">
        <w:rPr>
          <w:rFonts w:ascii="Avenir Book" w:hAnsi="Avenir Book"/>
          <w:color w:val="000000" w:themeColor="text1"/>
        </w:rPr>
        <w:t>île</w:t>
      </w:r>
      <w:proofErr w:type="spellEnd"/>
      <w:r w:rsidRPr="009E64FF">
        <w:rPr>
          <w:rFonts w:ascii="Avenir Book" w:hAnsi="Avenir Book"/>
          <w:color w:val="000000" w:themeColor="text1"/>
        </w:rPr>
        <w:t xml:space="preserve"> d'Eubée, et probablement au-delà !</w:t>
      </w:r>
    </w:p>
    <w:sectPr w:rsidR="009E64FF" w:rsidRPr="009E64FF" w:rsidSect="00E42993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18669" w16cid:durableId="22C2FC2B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8D7B4" w14:textId="77777777" w:rsidR="00B875E3" w:rsidRDefault="00B875E3" w:rsidP="00341DC9">
      <w:r>
        <w:separator/>
      </w:r>
    </w:p>
  </w:endnote>
  <w:endnote w:type="continuationSeparator" w:id="0">
    <w:p w14:paraId="391AB348" w14:textId="77777777" w:rsidR="00B875E3" w:rsidRDefault="00B875E3" w:rsidP="0034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93A4A" w14:textId="77777777" w:rsidR="00B875E3" w:rsidRDefault="00B875E3" w:rsidP="00341DC9">
      <w:r>
        <w:separator/>
      </w:r>
    </w:p>
  </w:footnote>
  <w:footnote w:type="continuationSeparator" w:id="0">
    <w:p w14:paraId="162740BE" w14:textId="77777777" w:rsidR="00B875E3" w:rsidRDefault="00B875E3" w:rsidP="00341D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657D4" w14:textId="28D5F740" w:rsidR="00341DC9" w:rsidRPr="00341DC9" w:rsidRDefault="00341DC9">
    <w:pPr>
      <w:pStyle w:val="En-tte"/>
      <w:rPr>
        <w:rFonts w:ascii="Avenir Book" w:hAnsi="Avenir Book"/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7C351234" wp14:editId="528BDEFC">
          <wp:simplePos x="0" y="0"/>
          <wp:positionH relativeFrom="margin">
            <wp:posOffset>-273685</wp:posOffset>
          </wp:positionH>
          <wp:positionV relativeFrom="margin">
            <wp:posOffset>-558800</wp:posOffset>
          </wp:positionV>
          <wp:extent cx="1952625" cy="337820"/>
          <wp:effectExtent l="0" t="0" r="3175" b="0"/>
          <wp:wrapSquare wrapText="bothSides"/>
          <wp:docPr id="1" name="Image 1" descr="../../../Desktop/Capture%20d’écran%202020-10-21%20à%2013.41.43.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Desktop/Capture%20d’écran%202020-10-21%20à%2013.41.43.p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341DC9">
      <w:rPr>
        <w:rFonts w:ascii="Avenir Book" w:hAnsi="Avenir Book"/>
        <w:sz w:val="20"/>
        <w:szCs w:val="20"/>
      </w:rPr>
      <w:t xml:space="preserve">Quiz – </w:t>
    </w:r>
    <w:r w:rsidR="001E4DB6">
      <w:rPr>
        <w:rFonts w:ascii="Avenir Book" w:hAnsi="Avenir Book"/>
        <w:sz w:val="20"/>
        <w:szCs w:val="20"/>
      </w:rPr>
      <w:t>Les dieux des Grecs</w:t>
    </w:r>
    <w:r w:rsidRPr="00341DC9">
      <w:rPr>
        <w:rFonts w:ascii="Avenir Book" w:hAnsi="Avenir Book"/>
        <w:sz w:val="20"/>
        <w:szCs w:val="20"/>
      </w:rPr>
      <w:tab/>
      <w:t>ESAG / octobre 2020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656E"/>
    <w:multiLevelType w:val="hybridMultilevel"/>
    <w:tmpl w:val="3F74C794"/>
    <w:lvl w:ilvl="0" w:tplc="57A276E6">
      <w:numFmt w:val="bullet"/>
      <w:lvlText w:val="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59549D"/>
    <w:multiLevelType w:val="hybridMultilevel"/>
    <w:tmpl w:val="62A6D4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505D4"/>
    <w:multiLevelType w:val="hybridMultilevel"/>
    <w:tmpl w:val="EAC045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36BC0"/>
    <w:multiLevelType w:val="hybridMultilevel"/>
    <w:tmpl w:val="B1B03A7C"/>
    <w:lvl w:ilvl="0" w:tplc="9A60DA00">
      <w:start w:val="9"/>
      <w:numFmt w:val="bullet"/>
      <w:lvlText w:val="﷒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F30E3F"/>
    <w:multiLevelType w:val="hybridMultilevel"/>
    <w:tmpl w:val="59544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F5F18"/>
    <w:multiLevelType w:val="hybridMultilevel"/>
    <w:tmpl w:val="98767C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32CD3"/>
    <w:multiLevelType w:val="hybridMultilevel"/>
    <w:tmpl w:val="41CA4D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4A"/>
    <w:rsid w:val="00011BF2"/>
    <w:rsid w:val="001E4DB6"/>
    <w:rsid w:val="001F3357"/>
    <w:rsid w:val="00257A6A"/>
    <w:rsid w:val="002D0E2B"/>
    <w:rsid w:val="00341DC9"/>
    <w:rsid w:val="0034325F"/>
    <w:rsid w:val="003D68CD"/>
    <w:rsid w:val="003F6217"/>
    <w:rsid w:val="004D4C2A"/>
    <w:rsid w:val="004F044A"/>
    <w:rsid w:val="005B211E"/>
    <w:rsid w:val="00694E36"/>
    <w:rsid w:val="007038D6"/>
    <w:rsid w:val="00744185"/>
    <w:rsid w:val="007C0498"/>
    <w:rsid w:val="007D7528"/>
    <w:rsid w:val="008518FE"/>
    <w:rsid w:val="00893125"/>
    <w:rsid w:val="00895178"/>
    <w:rsid w:val="00912D38"/>
    <w:rsid w:val="009963C4"/>
    <w:rsid w:val="009E64FF"/>
    <w:rsid w:val="009F47FD"/>
    <w:rsid w:val="00A179AA"/>
    <w:rsid w:val="00A7143D"/>
    <w:rsid w:val="00AA346F"/>
    <w:rsid w:val="00B875E3"/>
    <w:rsid w:val="00DE6769"/>
    <w:rsid w:val="00E104C2"/>
    <w:rsid w:val="00E31C16"/>
    <w:rsid w:val="00E42993"/>
    <w:rsid w:val="00E91C94"/>
    <w:rsid w:val="00EA1A0C"/>
    <w:rsid w:val="00EA45ED"/>
    <w:rsid w:val="00F06BB3"/>
    <w:rsid w:val="00FD65D3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EA2DB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4F044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038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38D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38D6"/>
    <w:rPr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38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38D6"/>
    <w:rPr>
      <w:b/>
      <w:bCs/>
      <w:sz w:val="20"/>
      <w:szCs w:val="20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38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8D6"/>
    <w:rPr>
      <w:rFonts w:ascii="Segoe UI" w:hAnsi="Segoe UI" w:cs="Segoe UI"/>
      <w:sz w:val="18"/>
      <w:szCs w:val="18"/>
      <w:lang w:val="fr-CH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4325F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4325F"/>
    <w:rPr>
      <w:rFonts w:ascii="Times New Roman" w:hAnsi="Times New Roman" w:cs="Times New Roman"/>
      <w:lang w:val="fr-CH"/>
    </w:rPr>
  </w:style>
  <w:style w:type="paragraph" w:styleId="En-tte">
    <w:name w:val="header"/>
    <w:basedOn w:val="Normal"/>
    <w:link w:val="En-tteCar"/>
    <w:uiPriority w:val="99"/>
    <w:unhideWhenUsed/>
    <w:rsid w:val="00341D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1DC9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341D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1DC9"/>
    <w:rPr>
      <w:lang w:val="fr-CH"/>
    </w:rPr>
  </w:style>
  <w:style w:type="paragraph" w:styleId="Rvision">
    <w:name w:val="Revision"/>
    <w:hidden/>
    <w:uiPriority w:val="99"/>
    <w:semiHidden/>
    <w:rsid w:val="008518FE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417</Words>
  <Characters>2297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Maillard</dc:creator>
  <cp:keywords/>
  <dc:description/>
  <cp:lastModifiedBy>Pauline Maillard</cp:lastModifiedBy>
  <cp:revision>7</cp:revision>
  <dcterms:created xsi:type="dcterms:W3CDTF">2020-10-21T14:34:00Z</dcterms:created>
  <dcterms:modified xsi:type="dcterms:W3CDTF">2020-11-09T15:42:00Z</dcterms:modified>
</cp:coreProperties>
</file>