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8F9AAC" w14:textId="77777777" w:rsidR="00D7471B" w:rsidRPr="006F54C0" w:rsidRDefault="00D7471B" w:rsidP="00F57904">
      <w:pPr>
        <w:jc w:val="both"/>
        <w:rPr>
          <w:rFonts w:ascii="Avenir Light" w:hAnsi="Avenir Light"/>
          <w:b/>
        </w:rPr>
      </w:pPr>
    </w:p>
    <w:p w14:paraId="2EDD2917" w14:textId="62F36C53" w:rsidR="00F57904" w:rsidRPr="006F54C0" w:rsidRDefault="00F57904" w:rsidP="00F57904">
      <w:pPr>
        <w:jc w:val="both"/>
        <w:rPr>
          <w:rFonts w:ascii="Avenir Light" w:hAnsi="Avenir Light"/>
          <w:b/>
        </w:rPr>
      </w:pPr>
      <w:proofErr w:type="spellStart"/>
      <w:r w:rsidRPr="006F54C0">
        <w:rPr>
          <w:rFonts w:ascii="Avenir Light" w:hAnsi="Avenir Light"/>
          <w:b/>
        </w:rPr>
        <w:t>Στην</w:t>
      </w:r>
      <w:proofErr w:type="spellEnd"/>
      <w:r w:rsidRPr="006F54C0">
        <w:rPr>
          <w:rFonts w:ascii="Avenir Light" w:hAnsi="Avenir Light"/>
          <w:b/>
        </w:rPr>
        <w:t xml:space="preserve"> </w:t>
      </w:r>
      <w:proofErr w:type="spellStart"/>
      <w:r w:rsidRPr="006F54C0">
        <w:rPr>
          <w:rFonts w:ascii="Avenir Light" w:hAnsi="Avenir Light"/>
          <w:b/>
        </w:rPr>
        <w:t>ουσί</w:t>
      </w:r>
      <w:proofErr w:type="spellEnd"/>
      <w:r w:rsidRPr="006F54C0">
        <w:rPr>
          <w:rFonts w:ascii="Avenir Light" w:hAnsi="Avenir Light"/>
          <w:b/>
        </w:rPr>
        <w:t xml:space="preserve">α </w:t>
      </w:r>
      <w:proofErr w:type="spellStart"/>
      <w:r w:rsidRPr="006F54C0">
        <w:rPr>
          <w:rFonts w:ascii="Avenir Light" w:hAnsi="Avenir Light"/>
          <w:b/>
        </w:rPr>
        <w:t>γι</w:t>
      </w:r>
      <w:proofErr w:type="spellEnd"/>
      <w:r w:rsidRPr="006F54C0">
        <w:rPr>
          <w:rFonts w:ascii="Avenir Light" w:hAnsi="Avenir Light"/>
          <w:b/>
        </w:rPr>
        <w:t xml:space="preserve">ατί </w:t>
      </w:r>
      <w:proofErr w:type="spellStart"/>
      <w:r w:rsidRPr="006F54C0">
        <w:rPr>
          <w:rFonts w:ascii="Avenir Light" w:hAnsi="Avenir Light"/>
          <w:b/>
        </w:rPr>
        <w:t>σκά</w:t>
      </w:r>
      <w:proofErr w:type="spellEnd"/>
      <w:r w:rsidRPr="006F54C0">
        <w:rPr>
          <w:rFonts w:ascii="Avenir Light" w:hAnsi="Avenir Light"/>
          <w:b/>
        </w:rPr>
        <w:t xml:space="preserve">βουν οι </w:t>
      </w:r>
      <w:proofErr w:type="gramStart"/>
      <w:r w:rsidRPr="006F54C0">
        <w:rPr>
          <w:rFonts w:ascii="Avenir Light" w:hAnsi="Avenir Light"/>
          <w:b/>
        </w:rPr>
        <w:t>αρχαιολόγοι;</w:t>
      </w:r>
      <w:proofErr w:type="gramEnd"/>
      <w:r w:rsidRPr="006F54C0">
        <w:rPr>
          <w:rFonts w:ascii="Avenir Light" w:hAnsi="Avenir Light"/>
          <w:b/>
        </w:rPr>
        <w:t xml:space="preserve"> </w:t>
      </w:r>
    </w:p>
    <w:p w14:paraId="4E458FF8" w14:textId="757E16BE" w:rsidR="00F57904" w:rsidRPr="006F54C0" w:rsidRDefault="00F57904" w:rsidP="00F57904">
      <w:pPr>
        <w:jc w:val="both"/>
        <w:rPr>
          <w:rFonts w:ascii="Avenir Light" w:hAnsi="Avenir Light"/>
        </w:rPr>
      </w:pPr>
      <w:r w:rsidRPr="006F54C0">
        <w:rPr>
          <w:rFonts w:ascii="Avenir Light" w:hAnsi="Avenir Light"/>
        </w:rPr>
        <w:t>Οι αρχαιολόγοι πραγματοποιούν ανασκαφές καθώς είναι ένας από τους μόνους τρόπους για να μάθουν με ακρίβεια τι κρύβεται κάτω από τα πόδια μας! Προκειμένου να αποκαλυφθεί οτιδήποτε είναι καλυμμένο από το χώμα, δεν υπάρχει άλλη επιλογή, παρά να γίνει ανασκαφή! Φυσικά υπάρχουν και άλλες τεχνικές που επιτρέπουν στους αρχαιολόγους να εντοπίσουν κάποια στοιχεία, ενδείξεις, ωστόσο καμία από αυτές δεν αποτυπώνει την ακριβή φύση των θαμμένων καταλοίπων…</w:t>
      </w:r>
    </w:p>
    <w:p w14:paraId="6ADAB234" w14:textId="77777777" w:rsidR="00D7471B" w:rsidRPr="006F54C0" w:rsidRDefault="00D7471B" w:rsidP="00F57904">
      <w:pPr>
        <w:jc w:val="both"/>
        <w:rPr>
          <w:rFonts w:ascii="Avenir Light" w:hAnsi="Avenir Light"/>
          <w:b/>
        </w:rPr>
      </w:pPr>
    </w:p>
    <w:p w14:paraId="46B57A37" w14:textId="1F17B07F" w:rsidR="00F57904" w:rsidRPr="006F54C0" w:rsidRDefault="00F57904" w:rsidP="00F57904">
      <w:pPr>
        <w:jc w:val="both"/>
        <w:rPr>
          <w:rFonts w:ascii="Avenir Light" w:hAnsi="Avenir Light"/>
          <w:b/>
          <w:bCs/>
          <w:lang w:val="el-GR"/>
        </w:rPr>
      </w:pPr>
      <w:r w:rsidRPr="006F54C0">
        <w:rPr>
          <w:rFonts w:ascii="Avenir Light" w:hAnsi="Avenir Light"/>
          <w:b/>
          <w:bCs/>
          <w:lang w:val="el-GR"/>
        </w:rPr>
        <w:t xml:space="preserve">Σύμφωνοι, όμως σε τι ακριβώς χρησιμεύει αυτό; </w:t>
      </w:r>
    </w:p>
    <w:p w14:paraId="21CBF416" w14:textId="3B1E725D" w:rsidR="00F57904" w:rsidRPr="006F54C0" w:rsidRDefault="00F57904" w:rsidP="00F57904">
      <w:pPr>
        <w:jc w:val="both"/>
        <w:rPr>
          <w:rFonts w:ascii="Avenir Light" w:hAnsi="Avenir Light"/>
          <w:lang w:val="el-GR"/>
        </w:rPr>
      </w:pPr>
      <w:r w:rsidRPr="006F54C0">
        <w:rPr>
          <w:rFonts w:ascii="Avenir Light" w:hAnsi="Avenir Light"/>
          <w:lang w:val="el-GR"/>
        </w:rPr>
        <w:t xml:space="preserve">Πολλή καλή ερώτηση! Και από πού να ξεκινήσουμε… Σε γενικές γραμμές, ο αρχαιολόγος μελετά την καθημερινή ζωή των προηγούμενων από εμάς γενεών: τον τρόπο ζωής, τις διατροφικές συνήθειες, τις δοξασίες, την τεχνολογία τους και άλλους ακόμη τομείς. Παρότι αυτά δεν ενδιαφέρουν όλον τον κόσμο, το παρόν έχει συχνά τις ρίζες του στο παρελθόν. Επιπλέον, ο αρχαιολόγος με το έργο του συμβάλει ώστε να προστατεύει τα μνημεία, κινητά και ακίνητα, απειλούμενα να εξαφανιστούν συνήθως από τις εκσκαφικές εργασίες ανοικοδόμησης. Εάν δεν επενέβαινε ανασκάπτοντας, περιγράφοντας και ερμηνεύοντας τα κατάλοιπα, τα ευρήματα αυτά θα καταστρέφονταν μια για πάντα και έτσι όλες οι πληροφορίες που φυλάσσονται κάτω από το χώμα θα εξαφανίζονταν ολοκληρωτικά και ανεπιστρεπτί.  </w:t>
      </w:r>
    </w:p>
    <w:p w14:paraId="75DD7120" w14:textId="77777777" w:rsidR="00D7471B" w:rsidRPr="006F54C0" w:rsidRDefault="00D7471B" w:rsidP="006A5939">
      <w:pPr>
        <w:jc w:val="both"/>
        <w:outlineLvl w:val="0"/>
        <w:rPr>
          <w:rFonts w:ascii="Avenir Light" w:hAnsi="Avenir Light"/>
          <w:b/>
        </w:rPr>
      </w:pPr>
    </w:p>
    <w:p w14:paraId="24D429E4" w14:textId="332D8F41" w:rsidR="00F57904" w:rsidRPr="006F54C0" w:rsidRDefault="00F57904" w:rsidP="006A5939">
      <w:pPr>
        <w:jc w:val="both"/>
        <w:outlineLvl w:val="0"/>
        <w:rPr>
          <w:rFonts w:ascii="Avenir Light" w:hAnsi="Avenir Light"/>
          <w:b/>
          <w:bCs/>
          <w:lang w:val="el-GR"/>
        </w:rPr>
      </w:pPr>
      <w:r w:rsidRPr="006F54C0">
        <w:rPr>
          <w:rFonts w:ascii="Avenir Light" w:hAnsi="Avenir Light"/>
          <w:b/>
          <w:bCs/>
          <w:lang w:val="el-GR"/>
        </w:rPr>
        <w:t>Ποιος εργάζεται στις ανασκαφές;</w:t>
      </w:r>
    </w:p>
    <w:p w14:paraId="1ABB6C76" w14:textId="7EDD4FB5" w:rsidR="00F57904" w:rsidRPr="006F54C0" w:rsidRDefault="00F57904" w:rsidP="006A5939">
      <w:pPr>
        <w:jc w:val="both"/>
        <w:outlineLvl w:val="0"/>
        <w:rPr>
          <w:rFonts w:ascii="Avenir Light" w:hAnsi="Avenir Light"/>
          <w:lang w:val="el-GR"/>
        </w:rPr>
      </w:pPr>
      <w:r w:rsidRPr="006F54C0">
        <w:rPr>
          <w:rFonts w:ascii="Avenir Light" w:hAnsi="Avenir Light"/>
          <w:lang w:val="el-GR"/>
        </w:rPr>
        <w:t>Αρχαιολόγοι φυσικά, αλλά και όχι μόνο. Εάν επισκεφτείς την ανασκαφή στην Αμάρυνθο, εκεί θα συναντήσεις πολλούς φοιτητές Αρχαιολογίας, οι οποίοι έρχονται για ασκηθούν και να μάθουν το επάγγελμα. Επίσης, θα συναντήσεις εργατοτεχνίτες, οι οποίοι συνδράμουν στις πιο βαριές εργασίες. Εάν έρθεις στην ανασκαφή, θα μπορούσα να σου παρουσιάσω διάφορους ειδικούς μελετητές καθώς η επιστήμη της Αρχαιολογία</w:t>
      </w:r>
      <w:r w:rsidRPr="006F54C0">
        <w:rPr>
          <w:rFonts w:ascii="Avenir Light" w:hAnsi="Avenir Light"/>
          <w:lang w:val="el-GR"/>
        </w:rPr>
        <w:t>ς</w:t>
      </w:r>
      <w:r w:rsidRPr="006F54C0">
        <w:rPr>
          <w:rFonts w:ascii="Avenir Light" w:hAnsi="Avenir Light"/>
          <w:lang w:val="el-GR"/>
        </w:rPr>
        <w:t xml:space="preserve"> ενώνει δημιουργικά ένα ευρύ φάσμα επαγγελμάτων: ανθρωπολόγους για τη μελέτη των οστών, κεραμολόγους οι οποίοι κάνουν τα πήλινα αγγεία να μιλήσουν, συχνά συγκολλώντας πολύ μικρά θραύσματα κεραμικής, ακόμη τοπογράφους που σχεδιάζουν, επιγραφολόγους για την αποκρυπτογράφηση επιγραφών, αλλά και συντηρητές αρχαιοτήτων για τη φροντίδα των εύθραυστων ευρημάτων. Σε κάθε περίπτωση, ένας αρχαιολόγος πολύ συχνά επιτελεί πολλαπλούς ρόλους.</w:t>
      </w:r>
    </w:p>
    <w:p w14:paraId="679216E8" w14:textId="77777777" w:rsidR="00D7471B" w:rsidRPr="006F54C0" w:rsidRDefault="00D7471B" w:rsidP="00234C83">
      <w:pPr>
        <w:spacing w:line="276" w:lineRule="auto"/>
        <w:rPr>
          <w:rFonts w:ascii="Avenir Light" w:hAnsi="Avenir Light"/>
          <w:b/>
        </w:rPr>
      </w:pPr>
    </w:p>
    <w:p w14:paraId="30B39E8F" w14:textId="4B49C186" w:rsidR="00234C83" w:rsidRPr="006F54C0" w:rsidRDefault="00234C83" w:rsidP="00234C83">
      <w:pPr>
        <w:spacing w:line="276" w:lineRule="auto"/>
        <w:rPr>
          <w:rFonts w:ascii="Avenir Book" w:hAnsi="Avenir Book"/>
          <w:b/>
          <w:bCs/>
          <w:lang w:val="el-GR"/>
        </w:rPr>
      </w:pPr>
      <w:r w:rsidRPr="006F54C0">
        <w:rPr>
          <w:rFonts w:ascii="Calibri" w:hAnsi="Calibri" w:cs="Calibri"/>
          <w:b/>
          <w:bCs/>
          <w:lang w:val="el-GR"/>
        </w:rPr>
        <w:t>Σε</w:t>
      </w:r>
      <w:r w:rsidRPr="006F54C0">
        <w:rPr>
          <w:rFonts w:ascii="Avenir Book" w:hAnsi="Avenir Book"/>
          <w:b/>
          <w:bCs/>
          <w:lang w:val="el-GR"/>
        </w:rPr>
        <w:t xml:space="preserve"> </w:t>
      </w:r>
      <w:r w:rsidRPr="006F54C0">
        <w:rPr>
          <w:rFonts w:ascii="Calibri" w:hAnsi="Calibri" w:cs="Calibri"/>
          <w:b/>
          <w:bCs/>
          <w:lang w:val="el-GR"/>
        </w:rPr>
        <w:t>αυτή</w:t>
      </w:r>
      <w:r w:rsidRPr="006F54C0">
        <w:rPr>
          <w:rFonts w:ascii="Avenir Book" w:hAnsi="Avenir Book"/>
          <w:b/>
          <w:bCs/>
          <w:lang w:val="el-GR"/>
        </w:rPr>
        <w:t xml:space="preserve"> </w:t>
      </w:r>
      <w:r w:rsidRPr="006F54C0">
        <w:rPr>
          <w:rFonts w:ascii="Calibri" w:hAnsi="Calibri" w:cs="Calibri"/>
          <w:b/>
          <w:bCs/>
          <w:lang w:val="el-GR"/>
        </w:rPr>
        <w:t>την</w:t>
      </w:r>
      <w:r w:rsidRPr="006F54C0">
        <w:rPr>
          <w:rFonts w:ascii="Avenir Book" w:hAnsi="Avenir Book"/>
          <w:b/>
          <w:bCs/>
          <w:lang w:val="el-GR"/>
        </w:rPr>
        <w:t xml:space="preserve"> </w:t>
      </w:r>
      <w:r w:rsidRPr="006F54C0">
        <w:rPr>
          <w:rFonts w:ascii="Calibri" w:hAnsi="Calibri" w:cs="Calibri"/>
          <w:b/>
          <w:bCs/>
          <w:lang w:val="el-GR"/>
        </w:rPr>
        <w:t>αρχαιολογική</w:t>
      </w:r>
      <w:r w:rsidRPr="006F54C0">
        <w:rPr>
          <w:rFonts w:ascii="Avenir Book" w:hAnsi="Avenir Book"/>
          <w:b/>
          <w:bCs/>
          <w:lang w:val="el-GR"/>
        </w:rPr>
        <w:t xml:space="preserve"> </w:t>
      </w:r>
      <w:r w:rsidRPr="006F54C0">
        <w:rPr>
          <w:rFonts w:ascii="Calibri" w:hAnsi="Calibri" w:cs="Calibri"/>
          <w:b/>
          <w:bCs/>
          <w:lang w:val="el-GR"/>
        </w:rPr>
        <w:t>θέση</w:t>
      </w:r>
      <w:r w:rsidRPr="006F54C0">
        <w:rPr>
          <w:rFonts w:ascii="Avenir Book" w:hAnsi="Avenir Book"/>
          <w:b/>
          <w:bCs/>
          <w:lang w:val="el-GR"/>
        </w:rPr>
        <w:t xml:space="preserve"> </w:t>
      </w:r>
      <w:r w:rsidRPr="006F54C0">
        <w:rPr>
          <w:rFonts w:ascii="Calibri" w:hAnsi="Calibri" w:cs="Calibri"/>
          <w:b/>
          <w:bCs/>
          <w:lang w:val="el-GR"/>
        </w:rPr>
        <w:t>τι</w:t>
      </w:r>
      <w:r w:rsidRPr="006F54C0">
        <w:rPr>
          <w:rFonts w:ascii="Avenir Book" w:hAnsi="Avenir Book"/>
          <w:b/>
          <w:bCs/>
          <w:lang w:val="el-GR"/>
        </w:rPr>
        <w:t xml:space="preserve"> </w:t>
      </w:r>
      <w:r w:rsidRPr="006F54C0">
        <w:rPr>
          <w:rFonts w:ascii="Calibri" w:hAnsi="Calibri" w:cs="Calibri"/>
          <w:b/>
          <w:bCs/>
          <w:lang w:val="el-GR"/>
        </w:rPr>
        <w:t>ακριβώς</w:t>
      </w:r>
      <w:r w:rsidRPr="006F54C0">
        <w:rPr>
          <w:rFonts w:ascii="Avenir Book" w:hAnsi="Avenir Book"/>
          <w:b/>
          <w:bCs/>
          <w:lang w:val="el-GR"/>
        </w:rPr>
        <w:t xml:space="preserve"> </w:t>
      </w:r>
      <w:r w:rsidRPr="006F54C0">
        <w:rPr>
          <w:rFonts w:ascii="Calibri" w:hAnsi="Calibri" w:cs="Calibri"/>
          <w:b/>
          <w:bCs/>
          <w:lang w:val="el-GR"/>
        </w:rPr>
        <w:t>έχετε</w:t>
      </w:r>
      <w:r w:rsidRPr="006F54C0">
        <w:rPr>
          <w:rFonts w:ascii="Avenir Book" w:hAnsi="Avenir Book"/>
          <w:b/>
          <w:bCs/>
          <w:lang w:val="el-GR"/>
        </w:rPr>
        <w:t xml:space="preserve"> </w:t>
      </w:r>
      <w:r w:rsidRPr="006F54C0">
        <w:rPr>
          <w:rFonts w:ascii="Calibri" w:hAnsi="Calibri" w:cs="Calibri"/>
          <w:b/>
          <w:bCs/>
          <w:lang w:val="el-GR"/>
        </w:rPr>
        <w:t>βρει</w:t>
      </w:r>
      <w:r w:rsidRPr="006F54C0">
        <w:rPr>
          <w:rFonts w:ascii="Avenir Book" w:hAnsi="Avenir Book"/>
          <w:b/>
          <w:bCs/>
          <w:lang w:val="el-GR"/>
        </w:rPr>
        <w:t xml:space="preserve">; </w:t>
      </w:r>
    </w:p>
    <w:p w14:paraId="62A65294" w14:textId="0BD2195F" w:rsidR="00234C83" w:rsidRPr="006F54C0" w:rsidRDefault="00234C83" w:rsidP="00234C83">
      <w:pPr>
        <w:spacing w:line="276" w:lineRule="auto"/>
        <w:jc w:val="both"/>
        <w:rPr>
          <w:rFonts w:ascii="Calibri" w:hAnsi="Calibri" w:cs="Calibri"/>
          <w:lang w:val="el-GR"/>
        </w:rPr>
      </w:pPr>
      <w:r w:rsidRPr="006F54C0">
        <w:rPr>
          <w:rFonts w:ascii="Calibri" w:hAnsi="Calibri" w:cs="Calibri"/>
          <w:lang w:val="el-GR"/>
        </w:rPr>
        <w:t xml:space="preserve">Έως τώρα η ανασκαφή μάς έχει δώσει μία ιδέα για αυτό που φαίνεται να είναι η καρδιά, ο πυρήνας του ιερού. Με άλλα λόγια έχει βρεθεί ο χώρος όπου λάμβαναν χώρα τα λατρευτικά δρώμενα προς τιμή της θεάς. Στο σημείο αυτό έχουμε </w:t>
      </w:r>
      <w:r w:rsidRPr="006F54C0">
        <w:rPr>
          <w:rFonts w:ascii="Calibri" w:hAnsi="Calibri" w:cs="Calibri"/>
          <w:lang w:val="el-GR"/>
        </w:rPr>
        <w:t xml:space="preserve">βρει αρχιτεκτονικά λείψανα απόλατρευτικά οικοδομήματα διαφόρων εποχών (ναούς, βωμούς για τις θυσίες). Ο ναός πρώτα απ’ όλα χρησίμευε </w:t>
      </w:r>
      <w:r w:rsidRPr="006F54C0">
        <w:rPr>
          <w:rFonts w:ascii="Calibri" w:hAnsi="Calibri" w:cs="Calibri"/>
          <w:lang w:val="el-GR"/>
        </w:rPr>
        <w:t>για να στεγάζει το άγαλμα της θεάς και να φυλάσσει μέσα του τα πολυτιμότερα αναθήματα, δηλαδή τα αφιερώματα των πιστών. Ίσως και να γνωρίζεις ότι η είσοδος στο ναό απαγορευόταν στους κοινούς θνητούς και ότι μονάχα οι ιερείς και των τελετουργιών είχαν δικαίωμα να εισέρχονται!</w:t>
      </w:r>
    </w:p>
    <w:p w14:paraId="4DA2FD9A" w14:textId="0F775FFD" w:rsidR="00234C83" w:rsidRPr="006F54C0" w:rsidRDefault="00234C83" w:rsidP="00234C83">
      <w:pPr>
        <w:spacing w:line="276" w:lineRule="auto"/>
        <w:jc w:val="both"/>
        <w:rPr>
          <w:rFonts w:ascii="Calibri" w:hAnsi="Calibri" w:cs="Calibri"/>
          <w:lang w:val="el-GR"/>
        </w:rPr>
      </w:pPr>
      <w:r w:rsidRPr="006F54C0">
        <w:rPr>
          <w:rFonts w:ascii="Calibri" w:hAnsi="Calibri" w:cs="Calibri"/>
          <w:lang w:val="el-GR"/>
        </w:rPr>
        <w:t xml:space="preserve">Εκτός αυτών έχουμε φέρει στο φως μεγάλες στοές, οι οποίες ορίζουν τον ιερό χώρο του ιερού. Αυτές οι στεγασμένες στοές χρησίμευαν ως χώρος συγκέντρωσης των πιστών προστατεύοντάς τους από τον </w:t>
      </w:r>
      <w:r w:rsidRPr="006F54C0">
        <w:rPr>
          <w:rFonts w:ascii="Calibri" w:hAnsi="Calibri" w:cs="Calibri"/>
          <w:lang w:val="el-GR"/>
        </w:rPr>
        <w:lastRenderedPageBreak/>
        <w:t xml:space="preserve">ήλιο και τα καιρικά φαινόμενα, ακόμη φιλοξενούσαν και άλλες κοινωνικές εκδηλώσεις, ανάμεσά τους και την πώληση αφιερωμάτων. </w:t>
      </w:r>
    </w:p>
    <w:p w14:paraId="5C9C3663" w14:textId="5A993167" w:rsidR="00886A51" w:rsidRPr="006F54C0" w:rsidRDefault="00234C83" w:rsidP="00234C83">
      <w:pPr>
        <w:spacing w:line="276" w:lineRule="auto"/>
        <w:jc w:val="both"/>
        <w:rPr>
          <w:rFonts w:ascii="Calibri" w:hAnsi="Calibri" w:cs="Calibri"/>
          <w:lang w:val="el-GR"/>
        </w:rPr>
      </w:pPr>
      <w:r w:rsidRPr="006F54C0">
        <w:rPr>
          <w:rFonts w:ascii="Calibri" w:hAnsi="Calibri" w:cs="Calibri"/>
          <w:lang w:val="el-GR"/>
        </w:rPr>
        <w:t xml:space="preserve">Κατά τις ανασκαφές αποκαλύφθηκε και μία κρήνη στους ρωμαϊκούς χρόνους. Η κάθοδος σε αυτή γινόταν από δύο σκάλες. Πρόκειται αναμφισβήτητα για ένα χώρο μεγάλης λατρευτικής σημασίας, κρίνοντας από τα σχεδόν 180 νομίσματα που βρήκαμε στον πυθμένα αλλά και πάνω στα σκαλοπάτια. Το τελετουργικό της ρίψης νομισμάτων, προσομοιάζει στα «σιντριβάνια των ευχών», όπως συμβαίνει και στις μέρες μας. Δεν έχεις παρατηρήσει τα μικρά κέρματα που κάποιοι ρίχνουν σε σιντριβάνια; Ενδεχομένως αυτή η πρακτική να προέρχεται από τα βάθη της Αρχαιότητας! </w:t>
      </w:r>
    </w:p>
    <w:p w14:paraId="5E01AC56" w14:textId="77777777" w:rsidR="00D7471B" w:rsidRPr="006F54C0" w:rsidRDefault="00D7471B" w:rsidP="00234C83">
      <w:pPr>
        <w:jc w:val="both"/>
        <w:rPr>
          <w:rFonts w:ascii="Avenir Light" w:hAnsi="Avenir Light"/>
          <w:b/>
        </w:rPr>
      </w:pPr>
    </w:p>
    <w:p w14:paraId="0A07C62D" w14:textId="0B47D6A2" w:rsidR="00234C83" w:rsidRPr="006F54C0" w:rsidRDefault="00234C83" w:rsidP="00234C83">
      <w:pPr>
        <w:jc w:val="both"/>
        <w:rPr>
          <w:rFonts w:ascii="Avenir Light" w:hAnsi="Avenir Light"/>
          <w:lang w:val="el-GR"/>
        </w:rPr>
      </w:pPr>
      <w:r w:rsidRPr="006F54C0">
        <w:rPr>
          <w:rFonts w:ascii="Avenir Light" w:hAnsi="Avenir Light"/>
          <w:b/>
          <w:bCs/>
          <w:lang w:val="el-GR"/>
        </w:rPr>
        <w:t>Έχετε βρει και άλλα αντικείμενα;</w:t>
      </w:r>
    </w:p>
    <w:p w14:paraId="71DE5130" w14:textId="0DE8932A" w:rsidR="00234C83" w:rsidRPr="006F54C0" w:rsidRDefault="00234C83" w:rsidP="00886A51">
      <w:pPr>
        <w:jc w:val="both"/>
        <w:rPr>
          <w:rFonts w:ascii="Avenir Light" w:hAnsi="Avenir Light"/>
          <w:lang w:val="el-GR"/>
        </w:rPr>
      </w:pPr>
      <w:r w:rsidRPr="006F54C0">
        <w:rPr>
          <w:rFonts w:ascii="Avenir Light" w:hAnsi="Avenir Light"/>
          <w:lang w:val="el-GR"/>
        </w:rPr>
        <w:t xml:space="preserve">Τόσα πολλά που έχουμε σταματήσει πια να τα μετράμε! Κάμποσους τόνους κεραμικής, νομίσματα και χάλκινα αντικείμενα και σύντομα φτάνουμε στα χίλια αγαλματίδια (ειδώλια)… Και δεν σου λέω για πόσα κεραμίδια πεσμένα από τη στέγη της στοάς, που δεν ξέρουμε πια τι να τα κάνουμε… Τα περισσότερα από αυτά τα κεραμίδια δεν είναι πολύτιμα, έχουν όμως μεγάλη ιστορική και επιστημονική αξία. Για παράδειγμα ορισμένες κεραμίδες, ένα κατά άλλα απλό συνηθισμένο αντικείμενο, πάνω τους όμως ήταν γραμμένο το όνομα της θεάς. Διαβάζουμε «Αρτέμιδος», με άλλα λόγια δηλαδή ότι ανήκει στην Άρτεμη. Επίσης ένα μικρό χάλκινο ειδώλιο ταύρου πιθανόν του 8ου αιώνα π.Χ., ανάθημα και αυτό στο ιερό. </w:t>
      </w:r>
    </w:p>
    <w:p w14:paraId="28EE1C53" w14:textId="77777777" w:rsidR="00D7471B" w:rsidRPr="006F54C0" w:rsidRDefault="00D7471B" w:rsidP="00604F2A">
      <w:pPr>
        <w:jc w:val="both"/>
        <w:rPr>
          <w:rFonts w:ascii="Avenir Light" w:hAnsi="Avenir Light"/>
          <w:b/>
        </w:rPr>
      </w:pPr>
    </w:p>
    <w:p w14:paraId="6D906CAC" w14:textId="013D54E2" w:rsidR="00604F2A" w:rsidRPr="006F54C0" w:rsidRDefault="00604F2A" w:rsidP="00604F2A">
      <w:pPr>
        <w:jc w:val="both"/>
        <w:rPr>
          <w:rFonts w:ascii="Avenir Light" w:hAnsi="Avenir Light"/>
          <w:b/>
          <w:bCs/>
          <w:lang w:val="el-GR"/>
        </w:rPr>
      </w:pPr>
      <w:r w:rsidRPr="006F54C0">
        <w:rPr>
          <w:rFonts w:ascii="Avenir Light" w:hAnsi="Avenir Light"/>
          <w:b/>
          <w:bCs/>
          <w:lang w:val="el-GR"/>
        </w:rPr>
        <w:t xml:space="preserve">Τι όμως θα απογίνει το ιερό όταν ολοκληρωθούν οι ανασκαφές; </w:t>
      </w:r>
    </w:p>
    <w:p w14:paraId="10642948" w14:textId="58A5E131" w:rsidR="00604F2A" w:rsidRPr="006F54C0" w:rsidRDefault="00604F2A" w:rsidP="00604F2A">
      <w:pPr>
        <w:jc w:val="both"/>
        <w:rPr>
          <w:rFonts w:ascii="Avenir Light" w:hAnsi="Avenir Light"/>
          <w:lang w:val="el-GR"/>
        </w:rPr>
      </w:pPr>
      <w:r w:rsidRPr="006F54C0">
        <w:rPr>
          <w:rFonts w:ascii="Avenir Light" w:hAnsi="Avenir Light"/>
          <w:lang w:val="el-GR"/>
        </w:rPr>
        <w:t>Ορισμένα αρχιτεκτονικά λείψανα θα ξανασκεπαστούν με χώμα για να προστατεύονται. Τα πιο σημαντικά όμως κινητά ευρήματα θα συντηρηθούν στο εργαστήριο. Ο αρχαιολογικός χώρος μπορεί στη συνέχεια να ανοίξει για το κοινό, ώστε όσοι έχουν την περιέργεια και ενδιαφέρονται να μπορούν να επισκέπτονται το ιερό της Αρτέμιδας στην Αμάρυνθο. Επομένως, η ανασκαφή είναι μόνο το πρώτο βήμα, ενώ έπειτα έρχεται ο καιρός να αξιοποιηθεί η πολιτιστική αυτή κληρονομιά και να δοθεί πρόσβαση για όλους.</w:t>
      </w:r>
    </w:p>
    <w:p w14:paraId="2239E8C3" w14:textId="51C154CC" w:rsidR="00604F2A" w:rsidRPr="006F54C0" w:rsidRDefault="00604F2A" w:rsidP="00604F2A">
      <w:pPr>
        <w:spacing w:after="0"/>
        <w:jc w:val="both"/>
        <w:rPr>
          <w:rFonts w:ascii="Avenir Light" w:hAnsi="Avenir Light"/>
          <w:b/>
        </w:rPr>
      </w:pPr>
    </w:p>
    <w:p w14:paraId="00DF07BE" w14:textId="77777777" w:rsidR="00D7471B" w:rsidRPr="006F54C0" w:rsidRDefault="00D7471B" w:rsidP="00604F2A">
      <w:pPr>
        <w:spacing w:after="0"/>
        <w:jc w:val="both"/>
        <w:rPr>
          <w:rFonts w:ascii="Avenir Book" w:hAnsi="Avenir Book"/>
          <w:sz w:val="24"/>
          <w:szCs w:val="24"/>
        </w:rPr>
      </w:pPr>
    </w:p>
    <w:p w14:paraId="464BFCF5" w14:textId="77777777" w:rsidR="00604F2A" w:rsidRPr="006F54C0" w:rsidRDefault="00604F2A" w:rsidP="00604F2A">
      <w:pPr>
        <w:jc w:val="both"/>
        <w:rPr>
          <w:rFonts w:ascii="Avenir Book" w:hAnsi="Avenir Book"/>
          <w:b/>
          <w:bCs/>
          <w:lang w:val="el-GR"/>
        </w:rPr>
      </w:pPr>
      <w:r w:rsidRPr="006F54C0">
        <w:rPr>
          <w:rFonts w:ascii="Calibri" w:hAnsi="Calibri" w:cs="Calibri"/>
          <w:b/>
          <w:bCs/>
          <w:lang w:val="el-GR"/>
        </w:rPr>
        <w:t>Άραγε</w:t>
      </w:r>
      <w:r w:rsidRPr="006F54C0">
        <w:rPr>
          <w:rFonts w:ascii="Avenir Book" w:hAnsi="Avenir Book"/>
          <w:b/>
          <w:bCs/>
          <w:lang w:val="el-GR"/>
        </w:rPr>
        <w:t xml:space="preserve"> </w:t>
      </w:r>
      <w:r w:rsidRPr="006F54C0">
        <w:rPr>
          <w:rFonts w:ascii="Calibri" w:hAnsi="Calibri" w:cs="Calibri"/>
          <w:b/>
          <w:bCs/>
          <w:lang w:val="el-GR"/>
        </w:rPr>
        <w:t>τα</w:t>
      </w:r>
      <w:r w:rsidRPr="006F54C0">
        <w:rPr>
          <w:rFonts w:ascii="Avenir Book" w:hAnsi="Avenir Book"/>
          <w:b/>
          <w:bCs/>
          <w:lang w:val="el-GR"/>
        </w:rPr>
        <w:t xml:space="preserve"> </w:t>
      </w:r>
      <w:r w:rsidRPr="006F54C0">
        <w:rPr>
          <w:rFonts w:ascii="Calibri" w:hAnsi="Calibri" w:cs="Calibri"/>
          <w:b/>
          <w:bCs/>
          <w:lang w:val="el-GR"/>
        </w:rPr>
        <w:t>ευρήματα</w:t>
      </w:r>
      <w:r w:rsidRPr="006F54C0">
        <w:rPr>
          <w:rFonts w:ascii="Avenir Book" w:hAnsi="Avenir Book"/>
          <w:b/>
          <w:bCs/>
          <w:lang w:val="el-GR"/>
        </w:rPr>
        <w:t xml:space="preserve">, </w:t>
      </w:r>
      <w:r w:rsidRPr="006F54C0">
        <w:rPr>
          <w:rFonts w:ascii="Calibri" w:hAnsi="Calibri" w:cs="Calibri"/>
          <w:b/>
          <w:bCs/>
          <w:lang w:val="el-GR"/>
        </w:rPr>
        <w:t>έχετε</w:t>
      </w:r>
      <w:r w:rsidRPr="006F54C0">
        <w:rPr>
          <w:rFonts w:ascii="Avenir Book" w:hAnsi="Avenir Book"/>
          <w:b/>
          <w:bCs/>
          <w:lang w:val="el-GR"/>
        </w:rPr>
        <w:t xml:space="preserve"> </w:t>
      </w:r>
      <w:r w:rsidRPr="006F54C0">
        <w:rPr>
          <w:rFonts w:ascii="Calibri" w:hAnsi="Calibri" w:cs="Calibri"/>
          <w:b/>
          <w:bCs/>
          <w:lang w:val="el-GR"/>
        </w:rPr>
        <w:t>τη</w:t>
      </w:r>
      <w:r w:rsidRPr="006F54C0">
        <w:rPr>
          <w:rFonts w:ascii="Avenir Book" w:hAnsi="Avenir Book"/>
          <w:b/>
          <w:bCs/>
          <w:lang w:val="el-GR"/>
        </w:rPr>
        <w:t xml:space="preserve"> </w:t>
      </w:r>
      <w:r w:rsidRPr="006F54C0">
        <w:rPr>
          <w:rFonts w:ascii="Calibri" w:hAnsi="Calibri" w:cs="Calibri"/>
          <w:b/>
          <w:bCs/>
          <w:lang w:val="el-GR"/>
        </w:rPr>
        <w:t>δυνατότητα</w:t>
      </w:r>
      <w:r w:rsidRPr="006F54C0">
        <w:rPr>
          <w:rFonts w:ascii="Avenir Book" w:hAnsi="Avenir Book"/>
          <w:b/>
          <w:bCs/>
          <w:lang w:val="el-GR"/>
        </w:rPr>
        <w:t xml:space="preserve"> </w:t>
      </w:r>
      <w:r w:rsidRPr="006F54C0">
        <w:rPr>
          <w:rFonts w:ascii="Calibri" w:hAnsi="Calibri" w:cs="Calibri"/>
          <w:b/>
          <w:bCs/>
          <w:lang w:val="el-GR"/>
        </w:rPr>
        <w:t>να</w:t>
      </w:r>
      <w:r w:rsidRPr="006F54C0">
        <w:rPr>
          <w:rFonts w:ascii="Avenir Book" w:hAnsi="Avenir Book"/>
          <w:b/>
          <w:bCs/>
          <w:lang w:val="el-GR"/>
        </w:rPr>
        <w:t xml:space="preserve"> </w:t>
      </w:r>
      <w:r w:rsidRPr="006F54C0">
        <w:rPr>
          <w:rFonts w:ascii="Calibri" w:hAnsi="Calibri" w:cs="Calibri"/>
          <w:b/>
          <w:bCs/>
          <w:lang w:val="el-GR"/>
        </w:rPr>
        <w:t>τα</w:t>
      </w:r>
      <w:r w:rsidRPr="006F54C0">
        <w:rPr>
          <w:rFonts w:ascii="Avenir Book" w:hAnsi="Avenir Book"/>
          <w:b/>
          <w:bCs/>
          <w:lang w:val="el-GR"/>
        </w:rPr>
        <w:t xml:space="preserve"> </w:t>
      </w:r>
      <w:r w:rsidRPr="006F54C0">
        <w:rPr>
          <w:rFonts w:ascii="Calibri" w:hAnsi="Calibri" w:cs="Calibri"/>
          <w:b/>
          <w:bCs/>
          <w:lang w:val="el-GR"/>
        </w:rPr>
        <w:t>μεταφέρετε</w:t>
      </w:r>
      <w:r w:rsidRPr="006F54C0">
        <w:rPr>
          <w:rFonts w:ascii="Avenir Book" w:hAnsi="Avenir Book"/>
          <w:b/>
          <w:bCs/>
          <w:lang w:val="el-GR"/>
        </w:rPr>
        <w:t xml:space="preserve"> </w:t>
      </w:r>
      <w:r w:rsidRPr="006F54C0">
        <w:rPr>
          <w:rFonts w:ascii="Calibri" w:hAnsi="Calibri" w:cs="Calibri"/>
          <w:b/>
          <w:bCs/>
          <w:lang w:val="el-GR"/>
        </w:rPr>
        <w:t>στην</w:t>
      </w:r>
      <w:r w:rsidRPr="006F54C0">
        <w:rPr>
          <w:rFonts w:ascii="Avenir Book" w:hAnsi="Avenir Book"/>
          <w:b/>
          <w:bCs/>
          <w:lang w:val="el-GR"/>
        </w:rPr>
        <w:t xml:space="preserve"> </w:t>
      </w:r>
      <w:r w:rsidRPr="006F54C0">
        <w:rPr>
          <w:rFonts w:ascii="Calibri" w:hAnsi="Calibri" w:cs="Calibri"/>
          <w:b/>
          <w:bCs/>
          <w:lang w:val="el-GR"/>
        </w:rPr>
        <w:t>Ελβετία</w:t>
      </w:r>
      <w:r w:rsidRPr="006F54C0">
        <w:rPr>
          <w:rFonts w:ascii="Avenir Book" w:hAnsi="Avenir Book"/>
          <w:b/>
          <w:bCs/>
          <w:lang w:val="el-GR"/>
        </w:rPr>
        <w:t xml:space="preserve">; </w:t>
      </w:r>
    </w:p>
    <w:p w14:paraId="71C8937A" w14:textId="6C342B14" w:rsidR="000F593A" w:rsidRPr="006F54C0" w:rsidRDefault="00604F2A" w:rsidP="00604F2A">
      <w:pPr>
        <w:jc w:val="both"/>
        <w:rPr>
          <w:rFonts w:ascii="Avenir Book" w:hAnsi="Avenir Book"/>
          <w:lang w:val="el-GR"/>
        </w:rPr>
      </w:pPr>
      <w:r w:rsidRPr="006F54C0">
        <w:rPr>
          <w:rFonts w:ascii="Calibri" w:hAnsi="Calibri" w:cs="Calibri"/>
          <w:lang w:val="el-GR"/>
        </w:rPr>
        <w:t>Σε</w:t>
      </w:r>
      <w:r w:rsidRPr="006F54C0">
        <w:rPr>
          <w:rFonts w:ascii="Avenir Book" w:hAnsi="Avenir Book"/>
          <w:lang w:val="el-GR"/>
        </w:rPr>
        <w:t xml:space="preserve"> </w:t>
      </w:r>
      <w:r w:rsidRPr="006F54C0">
        <w:rPr>
          <w:rFonts w:ascii="Calibri" w:hAnsi="Calibri" w:cs="Calibri"/>
          <w:lang w:val="el-GR"/>
        </w:rPr>
        <w:t>καμία</w:t>
      </w:r>
      <w:r w:rsidRPr="006F54C0">
        <w:rPr>
          <w:rFonts w:ascii="Avenir Book" w:hAnsi="Avenir Book"/>
          <w:lang w:val="el-GR"/>
        </w:rPr>
        <w:t xml:space="preserve"> </w:t>
      </w:r>
      <w:r w:rsidRPr="006F54C0">
        <w:rPr>
          <w:rFonts w:ascii="Tw Cen MT" w:hAnsi="Tw Cen MT" w:cs="Tw Cen MT"/>
          <w:lang w:val="el-GR"/>
        </w:rPr>
        <w:t>π</w:t>
      </w:r>
      <w:r w:rsidRPr="006F54C0">
        <w:rPr>
          <w:rFonts w:ascii="Calibri" w:hAnsi="Calibri" w:cs="Calibri"/>
          <w:lang w:val="el-GR"/>
        </w:rPr>
        <w:t>ερί</w:t>
      </w:r>
      <w:r w:rsidRPr="006F54C0">
        <w:rPr>
          <w:rFonts w:ascii="Tw Cen MT" w:hAnsi="Tw Cen MT" w:cs="Tw Cen MT"/>
          <w:lang w:val="el-GR"/>
        </w:rPr>
        <w:t>π</w:t>
      </w:r>
      <w:r w:rsidRPr="006F54C0">
        <w:rPr>
          <w:rFonts w:ascii="Calibri" w:hAnsi="Calibri" w:cs="Calibri"/>
          <w:lang w:val="el-GR"/>
        </w:rPr>
        <w:t>τωση</w:t>
      </w:r>
      <w:r w:rsidRPr="006F54C0">
        <w:rPr>
          <w:rFonts w:ascii="Avenir Book" w:hAnsi="Avenir Book"/>
          <w:lang w:val="el-GR"/>
        </w:rPr>
        <w:t xml:space="preserve">! </w:t>
      </w:r>
      <w:r w:rsidRPr="006F54C0">
        <w:rPr>
          <w:rFonts w:ascii="Calibri" w:hAnsi="Calibri" w:cs="Calibri"/>
          <w:lang w:val="el-GR"/>
        </w:rPr>
        <w:t>Α</w:t>
      </w:r>
      <w:r w:rsidRPr="006F54C0">
        <w:rPr>
          <w:rFonts w:ascii="Tw Cen MT" w:hAnsi="Tw Cen MT" w:cs="Tw Cen MT"/>
          <w:lang w:val="el-GR"/>
        </w:rPr>
        <w:t>π</w:t>
      </w:r>
      <w:r w:rsidRPr="006F54C0">
        <w:rPr>
          <w:rFonts w:ascii="Calibri" w:hAnsi="Calibri" w:cs="Calibri"/>
          <w:lang w:val="el-GR"/>
        </w:rPr>
        <w:t>αγορεύεται</w:t>
      </w:r>
      <w:r w:rsidRPr="006F54C0">
        <w:rPr>
          <w:rFonts w:ascii="Avenir Book" w:hAnsi="Avenir Book"/>
          <w:lang w:val="el-GR"/>
        </w:rPr>
        <w:t xml:space="preserve"> </w:t>
      </w:r>
      <w:r w:rsidRPr="006F54C0">
        <w:rPr>
          <w:rFonts w:ascii="Calibri" w:hAnsi="Calibri" w:cs="Calibri"/>
          <w:lang w:val="el-GR"/>
        </w:rPr>
        <w:t>η</w:t>
      </w:r>
      <w:r w:rsidRPr="006F54C0">
        <w:rPr>
          <w:rFonts w:ascii="Avenir Book" w:hAnsi="Avenir Book"/>
          <w:lang w:val="el-GR"/>
        </w:rPr>
        <w:t xml:space="preserve"> </w:t>
      </w:r>
      <w:r w:rsidRPr="006F54C0">
        <w:rPr>
          <w:rFonts w:ascii="Calibri" w:hAnsi="Calibri" w:cs="Calibri"/>
          <w:lang w:val="el-GR"/>
        </w:rPr>
        <w:t>μεταφορά</w:t>
      </w:r>
      <w:r w:rsidRPr="006F54C0">
        <w:rPr>
          <w:rFonts w:ascii="Avenir Book" w:hAnsi="Avenir Book"/>
          <w:lang w:val="el-GR"/>
        </w:rPr>
        <w:t xml:space="preserve"> </w:t>
      </w:r>
      <w:r w:rsidRPr="006F54C0">
        <w:rPr>
          <w:rFonts w:ascii="Calibri" w:hAnsi="Calibri" w:cs="Calibri"/>
          <w:lang w:val="el-GR"/>
        </w:rPr>
        <w:t>τους</w:t>
      </w:r>
      <w:r w:rsidRPr="006F54C0">
        <w:rPr>
          <w:rFonts w:ascii="Avenir Book" w:hAnsi="Avenir Book"/>
          <w:lang w:val="el-GR"/>
        </w:rPr>
        <w:t xml:space="preserve"> </w:t>
      </w:r>
      <w:r w:rsidRPr="006F54C0">
        <w:rPr>
          <w:rFonts w:ascii="Calibri" w:hAnsi="Calibri" w:cs="Calibri"/>
          <w:lang w:val="el-GR"/>
        </w:rPr>
        <w:t>στο</w:t>
      </w:r>
      <w:r w:rsidRPr="006F54C0">
        <w:rPr>
          <w:rFonts w:ascii="Avenir Book" w:hAnsi="Avenir Book"/>
          <w:lang w:val="el-GR"/>
        </w:rPr>
        <w:t xml:space="preserve"> </w:t>
      </w:r>
      <w:r w:rsidRPr="006F54C0">
        <w:rPr>
          <w:rFonts w:ascii="Calibri" w:hAnsi="Calibri" w:cs="Calibri"/>
          <w:lang w:val="el-GR"/>
        </w:rPr>
        <w:t>εκτός</w:t>
      </w:r>
      <w:r w:rsidRPr="006F54C0">
        <w:rPr>
          <w:rFonts w:ascii="Avenir Book" w:hAnsi="Avenir Book"/>
          <w:lang w:val="el-GR"/>
        </w:rPr>
        <w:t xml:space="preserve"> </w:t>
      </w:r>
      <w:r w:rsidRPr="006F54C0">
        <w:rPr>
          <w:rFonts w:ascii="Calibri" w:hAnsi="Calibri" w:cs="Calibri"/>
          <w:lang w:val="el-GR"/>
        </w:rPr>
        <w:t>Ελλάδας</w:t>
      </w:r>
      <w:r w:rsidRPr="006F54C0">
        <w:rPr>
          <w:rFonts w:ascii="Avenir Book" w:hAnsi="Avenir Book"/>
          <w:lang w:val="el-GR"/>
        </w:rPr>
        <w:t xml:space="preserve">. </w:t>
      </w:r>
      <w:r w:rsidRPr="006F54C0">
        <w:rPr>
          <w:rFonts w:ascii="Calibri" w:hAnsi="Calibri" w:cs="Calibri"/>
          <w:lang w:val="el-GR"/>
        </w:rPr>
        <w:t>Όσα</w:t>
      </w:r>
      <w:r w:rsidRPr="006F54C0">
        <w:rPr>
          <w:rFonts w:ascii="Avenir Book" w:hAnsi="Avenir Book"/>
          <w:lang w:val="el-GR"/>
        </w:rPr>
        <w:t xml:space="preserve"> </w:t>
      </w:r>
      <w:r w:rsidRPr="006F54C0">
        <w:rPr>
          <w:rFonts w:ascii="Calibri" w:hAnsi="Calibri" w:cs="Calibri"/>
          <w:lang w:val="el-GR"/>
        </w:rPr>
        <w:t>α</w:t>
      </w:r>
      <w:r w:rsidRPr="006F54C0">
        <w:rPr>
          <w:rFonts w:ascii="Tw Cen MT" w:hAnsi="Tw Cen MT" w:cs="Tw Cen MT"/>
          <w:lang w:val="el-GR"/>
        </w:rPr>
        <w:t>π</w:t>
      </w:r>
      <w:r w:rsidRPr="006F54C0">
        <w:rPr>
          <w:rFonts w:ascii="Calibri" w:hAnsi="Calibri" w:cs="Calibri"/>
          <w:lang w:val="el-GR"/>
        </w:rPr>
        <w:t>οκαλύ</w:t>
      </w:r>
      <w:r w:rsidRPr="006F54C0">
        <w:rPr>
          <w:rFonts w:ascii="Tw Cen MT" w:hAnsi="Tw Cen MT" w:cs="Tw Cen MT"/>
          <w:lang w:val="el-GR"/>
        </w:rPr>
        <w:t>π</w:t>
      </w:r>
      <w:r w:rsidRPr="006F54C0">
        <w:rPr>
          <w:rFonts w:ascii="Calibri" w:hAnsi="Calibri" w:cs="Calibri"/>
          <w:lang w:val="el-GR"/>
        </w:rPr>
        <w:t>τονται</w:t>
      </w:r>
      <w:r w:rsidRPr="006F54C0">
        <w:rPr>
          <w:rFonts w:ascii="Avenir Book" w:hAnsi="Avenir Book"/>
          <w:lang w:val="el-GR"/>
        </w:rPr>
        <w:t xml:space="preserve"> </w:t>
      </w:r>
      <w:r w:rsidRPr="006F54C0">
        <w:rPr>
          <w:rFonts w:ascii="Calibri" w:hAnsi="Calibri" w:cs="Calibri"/>
          <w:lang w:val="el-GR"/>
        </w:rPr>
        <w:t>εδώ</w:t>
      </w:r>
      <w:r w:rsidRPr="006F54C0">
        <w:rPr>
          <w:rFonts w:ascii="Avenir Book" w:hAnsi="Avenir Book"/>
          <w:lang w:val="el-GR"/>
        </w:rPr>
        <w:t xml:space="preserve">, </w:t>
      </w:r>
      <w:r w:rsidRPr="006F54C0">
        <w:rPr>
          <w:rFonts w:ascii="Calibri" w:hAnsi="Calibri" w:cs="Calibri"/>
          <w:lang w:val="el-GR"/>
        </w:rPr>
        <w:t>ανήκουν</w:t>
      </w:r>
      <w:r w:rsidRPr="006F54C0">
        <w:rPr>
          <w:rFonts w:ascii="Avenir Book" w:hAnsi="Avenir Book"/>
          <w:lang w:val="el-GR"/>
        </w:rPr>
        <w:t xml:space="preserve"> </w:t>
      </w:r>
      <w:r w:rsidRPr="006F54C0">
        <w:rPr>
          <w:rFonts w:ascii="Calibri" w:hAnsi="Calibri" w:cs="Calibri"/>
          <w:lang w:val="el-GR"/>
        </w:rPr>
        <w:t>στο</w:t>
      </w:r>
      <w:r w:rsidRPr="006F54C0">
        <w:rPr>
          <w:rFonts w:ascii="Avenir Book" w:hAnsi="Avenir Book"/>
          <w:lang w:val="el-GR"/>
        </w:rPr>
        <w:t xml:space="preserve"> </w:t>
      </w:r>
      <w:r w:rsidRPr="006F54C0">
        <w:rPr>
          <w:rFonts w:ascii="Calibri" w:hAnsi="Calibri" w:cs="Calibri"/>
          <w:lang w:val="el-GR"/>
        </w:rPr>
        <w:t>ελληνικό</w:t>
      </w:r>
      <w:r w:rsidRPr="006F54C0">
        <w:rPr>
          <w:rFonts w:ascii="Avenir Book" w:hAnsi="Avenir Book"/>
          <w:lang w:val="el-GR"/>
        </w:rPr>
        <w:t xml:space="preserve"> </w:t>
      </w:r>
      <w:r w:rsidRPr="006F54C0">
        <w:rPr>
          <w:rFonts w:ascii="Calibri" w:hAnsi="Calibri" w:cs="Calibri"/>
          <w:lang w:val="el-GR"/>
        </w:rPr>
        <w:t>κράτος</w:t>
      </w:r>
      <w:r w:rsidRPr="006F54C0">
        <w:rPr>
          <w:rFonts w:ascii="Avenir Book" w:hAnsi="Avenir Book"/>
          <w:lang w:val="el-GR"/>
        </w:rPr>
        <w:t xml:space="preserve">. </w:t>
      </w:r>
      <w:r w:rsidRPr="006F54C0">
        <w:rPr>
          <w:rFonts w:ascii="Calibri" w:hAnsi="Calibri" w:cs="Calibri"/>
          <w:lang w:val="el-GR"/>
        </w:rPr>
        <w:t>Το</w:t>
      </w:r>
      <w:r w:rsidRPr="006F54C0">
        <w:rPr>
          <w:rFonts w:ascii="Avenir Book" w:hAnsi="Avenir Book"/>
          <w:lang w:val="el-GR"/>
        </w:rPr>
        <w:t xml:space="preserve"> </w:t>
      </w:r>
      <w:r w:rsidRPr="006F54C0">
        <w:rPr>
          <w:rFonts w:ascii="Calibri" w:hAnsi="Calibri" w:cs="Calibri"/>
          <w:lang w:val="el-GR"/>
        </w:rPr>
        <w:t>σύνολο</w:t>
      </w:r>
      <w:r w:rsidRPr="006F54C0">
        <w:rPr>
          <w:rFonts w:ascii="Avenir Book" w:hAnsi="Avenir Book"/>
          <w:lang w:val="el-GR"/>
        </w:rPr>
        <w:t xml:space="preserve"> </w:t>
      </w:r>
      <w:r w:rsidRPr="006F54C0">
        <w:rPr>
          <w:rFonts w:ascii="Calibri" w:hAnsi="Calibri" w:cs="Calibri"/>
          <w:lang w:val="el-GR"/>
        </w:rPr>
        <w:t>των</w:t>
      </w:r>
      <w:r w:rsidRPr="006F54C0">
        <w:rPr>
          <w:rFonts w:ascii="Avenir Book" w:hAnsi="Avenir Book"/>
          <w:lang w:val="el-GR"/>
        </w:rPr>
        <w:t xml:space="preserve"> </w:t>
      </w:r>
      <w:r w:rsidRPr="006F54C0">
        <w:rPr>
          <w:rFonts w:ascii="Calibri" w:hAnsi="Calibri" w:cs="Calibri"/>
          <w:lang w:val="el-GR"/>
        </w:rPr>
        <w:t>ευρημάτων</w:t>
      </w:r>
      <w:r w:rsidRPr="006F54C0">
        <w:rPr>
          <w:rFonts w:ascii="Avenir Book" w:hAnsi="Avenir Book"/>
          <w:lang w:val="el-GR"/>
        </w:rPr>
        <w:t xml:space="preserve"> </w:t>
      </w:r>
      <w:r w:rsidRPr="006F54C0">
        <w:rPr>
          <w:rFonts w:ascii="Calibri" w:hAnsi="Calibri" w:cs="Calibri"/>
          <w:lang w:val="el-GR"/>
        </w:rPr>
        <w:t>στην</w:t>
      </w:r>
      <w:r w:rsidRPr="006F54C0">
        <w:rPr>
          <w:rFonts w:ascii="Avenir Book" w:hAnsi="Avenir Book"/>
          <w:lang w:val="el-GR"/>
        </w:rPr>
        <w:t xml:space="preserve"> </w:t>
      </w:r>
      <w:r w:rsidRPr="006F54C0">
        <w:rPr>
          <w:rFonts w:ascii="Calibri" w:hAnsi="Calibri" w:cs="Calibri"/>
          <w:lang w:val="el-GR"/>
        </w:rPr>
        <w:t>ανασκαφή</w:t>
      </w:r>
      <w:r w:rsidRPr="006F54C0">
        <w:rPr>
          <w:rFonts w:ascii="Avenir Book" w:hAnsi="Avenir Book"/>
          <w:lang w:val="el-GR"/>
        </w:rPr>
        <w:t xml:space="preserve">, </w:t>
      </w:r>
      <w:r w:rsidRPr="006F54C0">
        <w:rPr>
          <w:rFonts w:ascii="Calibri" w:hAnsi="Calibri" w:cs="Calibri"/>
          <w:lang w:val="el-GR"/>
        </w:rPr>
        <w:t>α</w:t>
      </w:r>
      <w:r w:rsidRPr="006F54C0">
        <w:rPr>
          <w:rFonts w:ascii="Tw Cen MT" w:hAnsi="Tw Cen MT" w:cs="Tw Cen MT"/>
          <w:lang w:val="el-GR"/>
        </w:rPr>
        <w:t>π</w:t>
      </w:r>
      <w:r w:rsidRPr="006F54C0">
        <w:rPr>
          <w:rFonts w:ascii="Calibri" w:hAnsi="Calibri" w:cs="Calibri"/>
          <w:lang w:val="el-GR"/>
        </w:rPr>
        <w:t>ό</w:t>
      </w:r>
      <w:r w:rsidRPr="006F54C0">
        <w:rPr>
          <w:rFonts w:ascii="Avenir Book" w:hAnsi="Avenir Book"/>
          <w:lang w:val="el-GR"/>
        </w:rPr>
        <w:t xml:space="preserve"> </w:t>
      </w:r>
      <w:r w:rsidRPr="006F54C0">
        <w:rPr>
          <w:rFonts w:ascii="Calibri" w:hAnsi="Calibri" w:cs="Calibri"/>
          <w:lang w:val="el-GR"/>
        </w:rPr>
        <w:t>τα</w:t>
      </w:r>
      <w:r w:rsidRPr="006F54C0">
        <w:rPr>
          <w:rFonts w:ascii="Avenir Book" w:hAnsi="Avenir Book"/>
          <w:lang w:val="el-GR"/>
        </w:rPr>
        <w:t xml:space="preserve"> </w:t>
      </w:r>
      <w:r w:rsidRPr="006F54C0">
        <w:rPr>
          <w:rFonts w:ascii="Tw Cen MT" w:hAnsi="Tw Cen MT" w:cs="Tw Cen MT"/>
          <w:lang w:val="el-GR"/>
        </w:rPr>
        <w:t>π</w:t>
      </w:r>
      <w:r w:rsidRPr="006F54C0">
        <w:rPr>
          <w:rFonts w:ascii="Calibri" w:hAnsi="Calibri" w:cs="Calibri"/>
          <w:lang w:val="el-GR"/>
        </w:rPr>
        <w:t>ιο</w:t>
      </w:r>
      <w:r w:rsidRPr="006F54C0">
        <w:rPr>
          <w:rFonts w:ascii="Avenir Book" w:hAnsi="Avenir Book"/>
          <w:lang w:val="el-GR"/>
        </w:rPr>
        <w:t xml:space="preserve"> </w:t>
      </w:r>
      <w:r w:rsidRPr="006F54C0">
        <w:rPr>
          <w:rFonts w:ascii="Calibri" w:hAnsi="Calibri" w:cs="Calibri"/>
          <w:lang w:val="el-GR"/>
        </w:rPr>
        <w:t>μεγάλα</w:t>
      </w:r>
      <w:r w:rsidRPr="006F54C0">
        <w:rPr>
          <w:rFonts w:ascii="Avenir Book" w:hAnsi="Avenir Book"/>
          <w:lang w:val="el-GR"/>
        </w:rPr>
        <w:t xml:space="preserve"> </w:t>
      </w:r>
      <w:r w:rsidRPr="006F54C0">
        <w:rPr>
          <w:rFonts w:ascii="Calibri" w:hAnsi="Calibri" w:cs="Calibri"/>
          <w:lang w:val="el-GR"/>
        </w:rPr>
        <w:t>αγάλματα</w:t>
      </w:r>
      <w:r w:rsidRPr="006F54C0">
        <w:rPr>
          <w:rFonts w:ascii="Avenir Book" w:hAnsi="Avenir Book"/>
          <w:lang w:val="el-GR"/>
        </w:rPr>
        <w:t xml:space="preserve"> </w:t>
      </w:r>
      <w:r w:rsidRPr="006F54C0">
        <w:rPr>
          <w:rFonts w:ascii="Calibri" w:hAnsi="Calibri" w:cs="Calibri"/>
          <w:lang w:val="el-GR"/>
        </w:rPr>
        <w:t>ως</w:t>
      </w:r>
      <w:r w:rsidRPr="006F54C0">
        <w:rPr>
          <w:rFonts w:ascii="Avenir Book" w:hAnsi="Avenir Book"/>
          <w:lang w:val="el-GR"/>
        </w:rPr>
        <w:t xml:space="preserve"> </w:t>
      </w:r>
      <w:r w:rsidRPr="006F54C0">
        <w:rPr>
          <w:rFonts w:ascii="Calibri" w:hAnsi="Calibri" w:cs="Calibri"/>
          <w:lang w:val="el-GR"/>
        </w:rPr>
        <w:t>τα</w:t>
      </w:r>
      <w:r w:rsidRPr="006F54C0">
        <w:rPr>
          <w:rFonts w:ascii="Avenir Book" w:hAnsi="Avenir Book"/>
          <w:lang w:val="el-GR"/>
        </w:rPr>
        <w:t xml:space="preserve"> </w:t>
      </w:r>
      <w:r w:rsidRPr="006F54C0">
        <w:rPr>
          <w:rFonts w:ascii="Tw Cen MT" w:hAnsi="Tw Cen MT" w:cs="Tw Cen MT"/>
          <w:lang w:val="el-GR"/>
        </w:rPr>
        <w:t>π</w:t>
      </w:r>
      <w:r w:rsidRPr="006F54C0">
        <w:rPr>
          <w:rFonts w:ascii="Calibri" w:hAnsi="Calibri" w:cs="Calibri"/>
          <w:lang w:val="el-GR"/>
        </w:rPr>
        <w:t>ιο</w:t>
      </w:r>
      <w:r w:rsidRPr="006F54C0">
        <w:rPr>
          <w:rFonts w:ascii="Avenir Book" w:hAnsi="Avenir Book"/>
          <w:lang w:val="el-GR"/>
        </w:rPr>
        <w:t xml:space="preserve"> </w:t>
      </w:r>
      <w:r w:rsidRPr="006F54C0">
        <w:rPr>
          <w:rFonts w:ascii="Calibri" w:hAnsi="Calibri" w:cs="Calibri"/>
          <w:lang w:val="el-GR"/>
        </w:rPr>
        <w:t>μικρά</w:t>
      </w:r>
      <w:r w:rsidRPr="006F54C0">
        <w:rPr>
          <w:rFonts w:ascii="Avenir Book" w:hAnsi="Avenir Book"/>
          <w:lang w:val="el-GR"/>
        </w:rPr>
        <w:t xml:space="preserve"> </w:t>
      </w:r>
      <w:r w:rsidRPr="006F54C0">
        <w:rPr>
          <w:rFonts w:ascii="Calibri" w:hAnsi="Calibri" w:cs="Calibri"/>
          <w:lang w:val="el-GR"/>
        </w:rPr>
        <w:t>θραύσματα</w:t>
      </w:r>
      <w:r w:rsidRPr="006F54C0">
        <w:rPr>
          <w:rFonts w:ascii="Avenir Book" w:hAnsi="Avenir Book"/>
          <w:lang w:val="el-GR"/>
        </w:rPr>
        <w:t xml:space="preserve"> </w:t>
      </w:r>
      <w:r w:rsidRPr="006F54C0">
        <w:rPr>
          <w:rFonts w:ascii="Calibri" w:hAnsi="Calibri" w:cs="Calibri"/>
          <w:lang w:val="el-GR"/>
        </w:rPr>
        <w:t>αγγείων</w:t>
      </w:r>
      <w:r w:rsidRPr="006F54C0">
        <w:rPr>
          <w:rFonts w:ascii="Avenir Book" w:hAnsi="Avenir Book"/>
          <w:lang w:val="el-GR"/>
        </w:rPr>
        <w:t xml:space="preserve"> (</w:t>
      </w:r>
      <w:r w:rsidRPr="006F54C0">
        <w:rPr>
          <w:rFonts w:ascii="Calibri" w:hAnsi="Calibri" w:cs="Calibri"/>
          <w:lang w:val="el-GR"/>
        </w:rPr>
        <w:t>όστρακα</w:t>
      </w:r>
      <w:r w:rsidRPr="006F54C0">
        <w:rPr>
          <w:rFonts w:ascii="Avenir Book" w:hAnsi="Avenir Book"/>
          <w:lang w:val="el-GR"/>
        </w:rPr>
        <w:t xml:space="preserve">), </w:t>
      </w:r>
      <w:r w:rsidRPr="006F54C0">
        <w:rPr>
          <w:rFonts w:ascii="Calibri" w:hAnsi="Calibri" w:cs="Calibri"/>
          <w:lang w:val="el-GR"/>
        </w:rPr>
        <w:t>μεταφέρεται</w:t>
      </w:r>
      <w:r w:rsidRPr="006F54C0">
        <w:rPr>
          <w:rFonts w:ascii="Avenir Book" w:hAnsi="Avenir Book"/>
          <w:lang w:val="el-GR"/>
        </w:rPr>
        <w:t xml:space="preserve"> </w:t>
      </w:r>
      <w:r w:rsidRPr="006F54C0">
        <w:rPr>
          <w:rFonts w:ascii="Calibri" w:hAnsi="Calibri" w:cs="Calibri"/>
          <w:lang w:val="el-GR"/>
        </w:rPr>
        <w:t>στο</w:t>
      </w:r>
      <w:r w:rsidRPr="006F54C0">
        <w:rPr>
          <w:rFonts w:ascii="Avenir Book" w:hAnsi="Avenir Book"/>
          <w:lang w:val="el-GR"/>
        </w:rPr>
        <w:t xml:space="preserve"> </w:t>
      </w:r>
      <w:r w:rsidRPr="006F54C0">
        <w:rPr>
          <w:rFonts w:ascii="Calibri" w:hAnsi="Calibri" w:cs="Calibri"/>
          <w:lang w:val="el-GR"/>
        </w:rPr>
        <w:t>Αρχαιολογικό</w:t>
      </w:r>
      <w:r w:rsidRPr="006F54C0">
        <w:rPr>
          <w:rFonts w:ascii="Avenir Book" w:hAnsi="Avenir Book"/>
          <w:lang w:val="el-GR"/>
        </w:rPr>
        <w:t xml:space="preserve"> </w:t>
      </w:r>
      <w:r w:rsidRPr="006F54C0">
        <w:rPr>
          <w:rFonts w:ascii="Calibri" w:hAnsi="Calibri" w:cs="Calibri"/>
          <w:lang w:val="el-GR"/>
        </w:rPr>
        <w:t>Μουσείο</w:t>
      </w:r>
      <w:r w:rsidRPr="006F54C0">
        <w:rPr>
          <w:rFonts w:ascii="Avenir Book" w:hAnsi="Avenir Book"/>
          <w:lang w:val="el-GR"/>
        </w:rPr>
        <w:t xml:space="preserve"> </w:t>
      </w:r>
      <w:r w:rsidRPr="006F54C0">
        <w:rPr>
          <w:rFonts w:ascii="Calibri" w:hAnsi="Calibri" w:cs="Calibri"/>
          <w:lang w:val="el-GR"/>
        </w:rPr>
        <w:t>Ερέτριας</w:t>
      </w:r>
      <w:r w:rsidRPr="006F54C0">
        <w:rPr>
          <w:rFonts w:ascii="Avenir Book" w:hAnsi="Avenir Book"/>
          <w:lang w:val="el-GR"/>
        </w:rPr>
        <w:t xml:space="preserve">, </w:t>
      </w:r>
      <w:r w:rsidRPr="006F54C0">
        <w:rPr>
          <w:rFonts w:ascii="Calibri" w:hAnsi="Calibri" w:cs="Calibri"/>
          <w:lang w:val="el-GR"/>
        </w:rPr>
        <w:t>το</w:t>
      </w:r>
      <w:r w:rsidRPr="006F54C0">
        <w:rPr>
          <w:rFonts w:ascii="Avenir Book" w:hAnsi="Avenir Book"/>
          <w:lang w:val="el-GR"/>
        </w:rPr>
        <w:t xml:space="preserve"> </w:t>
      </w:r>
      <w:r w:rsidRPr="006F54C0">
        <w:rPr>
          <w:rFonts w:ascii="Tw Cen MT" w:hAnsi="Tw Cen MT" w:cs="Tw Cen MT"/>
          <w:lang w:val="el-GR"/>
        </w:rPr>
        <w:t>π</w:t>
      </w:r>
      <w:r w:rsidRPr="006F54C0">
        <w:rPr>
          <w:rFonts w:ascii="Calibri" w:hAnsi="Calibri" w:cs="Calibri"/>
          <w:lang w:val="el-GR"/>
        </w:rPr>
        <w:t>λησιέστερο</w:t>
      </w:r>
      <w:r w:rsidRPr="006F54C0">
        <w:rPr>
          <w:rFonts w:ascii="Avenir Book" w:hAnsi="Avenir Book"/>
          <w:lang w:val="el-GR"/>
        </w:rPr>
        <w:t xml:space="preserve"> </w:t>
      </w:r>
      <w:r w:rsidRPr="006F54C0">
        <w:rPr>
          <w:rFonts w:ascii="Calibri" w:hAnsi="Calibri" w:cs="Calibri"/>
          <w:lang w:val="el-GR"/>
        </w:rPr>
        <w:t>στην</w:t>
      </w:r>
      <w:r w:rsidRPr="006F54C0">
        <w:rPr>
          <w:rFonts w:ascii="Avenir Book" w:hAnsi="Avenir Book"/>
          <w:lang w:val="el-GR"/>
        </w:rPr>
        <w:t xml:space="preserve"> </w:t>
      </w:r>
      <w:r w:rsidRPr="006F54C0">
        <w:rPr>
          <w:rFonts w:ascii="Calibri" w:hAnsi="Calibri" w:cs="Calibri"/>
          <w:lang w:val="el-GR"/>
        </w:rPr>
        <w:t>Αμάρυνθο</w:t>
      </w:r>
      <w:r w:rsidRPr="006F54C0">
        <w:rPr>
          <w:rFonts w:ascii="Avenir Book" w:hAnsi="Avenir Book"/>
          <w:lang w:val="el-GR"/>
        </w:rPr>
        <w:t xml:space="preserve"> </w:t>
      </w:r>
      <w:r w:rsidRPr="006F54C0">
        <w:rPr>
          <w:rFonts w:ascii="Calibri" w:hAnsi="Calibri" w:cs="Calibri"/>
          <w:lang w:val="el-GR"/>
        </w:rPr>
        <w:t>μουσείο</w:t>
      </w:r>
      <w:r w:rsidRPr="006F54C0">
        <w:rPr>
          <w:rFonts w:ascii="Avenir Book" w:hAnsi="Avenir Book"/>
          <w:lang w:val="el-GR"/>
        </w:rPr>
        <w:t xml:space="preserve"> </w:t>
      </w:r>
      <w:r w:rsidRPr="006F54C0">
        <w:rPr>
          <w:rFonts w:ascii="Calibri" w:hAnsi="Calibri" w:cs="Calibri"/>
          <w:lang w:val="el-GR"/>
        </w:rPr>
        <w:t>ό</w:t>
      </w:r>
      <w:r w:rsidRPr="006F54C0">
        <w:rPr>
          <w:rFonts w:ascii="Tw Cen MT" w:hAnsi="Tw Cen MT" w:cs="Tw Cen MT"/>
          <w:lang w:val="el-GR"/>
        </w:rPr>
        <w:t>π</w:t>
      </w:r>
      <w:r w:rsidRPr="006F54C0">
        <w:rPr>
          <w:rFonts w:ascii="Calibri" w:hAnsi="Calibri" w:cs="Calibri"/>
          <w:lang w:val="el-GR"/>
        </w:rPr>
        <w:t>ου</w:t>
      </w:r>
      <w:r w:rsidRPr="006F54C0">
        <w:rPr>
          <w:rFonts w:ascii="Avenir Book" w:hAnsi="Avenir Book"/>
          <w:lang w:val="el-GR"/>
        </w:rPr>
        <w:t xml:space="preserve"> </w:t>
      </w:r>
      <w:r w:rsidRPr="006F54C0">
        <w:rPr>
          <w:rFonts w:ascii="Calibri" w:hAnsi="Calibri" w:cs="Calibri"/>
          <w:lang w:val="el-GR"/>
        </w:rPr>
        <w:t>και</w:t>
      </w:r>
      <w:r w:rsidRPr="006F54C0">
        <w:rPr>
          <w:rFonts w:ascii="Avenir Book" w:hAnsi="Avenir Book"/>
          <w:lang w:val="el-GR"/>
        </w:rPr>
        <w:t xml:space="preserve"> </w:t>
      </w:r>
      <w:r w:rsidRPr="006F54C0">
        <w:rPr>
          <w:rFonts w:ascii="Calibri" w:hAnsi="Calibri" w:cs="Calibri"/>
          <w:lang w:val="el-GR"/>
        </w:rPr>
        <w:t>συντηρούνται</w:t>
      </w:r>
      <w:r w:rsidRPr="006F54C0">
        <w:rPr>
          <w:rFonts w:ascii="Avenir Book" w:hAnsi="Avenir Book"/>
          <w:lang w:val="el-GR"/>
        </w:rPr>
        <w:t xml:space="preserve"> </w:t>
      </w:r>
      <w:r w:rsidRPr="006F54C0">
        <w:rPr>
          <w:rFonts w:ascii="Calibri" w:hAnsi="Calibri" w:cs="Calibri"/>
          <w:lang w:val="el-GR"/>
        </w:rPr>
        <w:t>και</w:t>
      </w:r>
      <w:r w:rsidRPr="006F54C0">
        <w:rPr>
          <w:rFonts w:ascii="Avenir Book" w:hAnsi="Avenir Book"/>
          <w:lang w:val="el-GR"/>
        </w:rPr>
        <w:t xml:space="preserve"> </w:t>
      </w:r>
      <w:r w:rsidRPr="006F54C0">
        <w:rPr>
          <w:rFonts w:ascii="Calibri" w:hAnsi="Calibri" w:cs="Calibri"/>
          <w:lang w:val="el-GR"/>
        </w:rPr>
        <w:t>φυλάσσονται</w:t>
      </w:r>
      <w:r w:rsidRPr="006F54C0">
        <w:rPr>
          <w:rFonts w:ascii="Avenir Book" w:hAnsi="Avenir Book"/>
          <w:lang w:val="el-GR"/>
        </w:rPr>
        <w:t xml:space="preserve">! </w:t>
      </w:r>
      <w:r w:rsidRPr="006F54C0">
        <w:rPr>
          <w:rFonts w:ascii="Calibri" w:hAnsi="Calibri" w:cs="Calibri"/>
          <w:lang w:val="el-GR"/>
        </w:rPr>
        <w:t>Εκεί</w:t>
      </w:r>
      <w:r w:rsidRPr="006F54C0">
        <w:rPr>
          <w:rFonts w:ascii="Avenir Book" w:hAnsi="Avenir Book"/>
          <w:lang w:val="el-GR"/>
        </w:rPr>
        <w:t xml:space="preserve">, </w:t>
      </w:r>
      <w:r w:rsidRPr="006F54C0">
        <w:rPr>
          <w:rFonts w:ascii="Calibri" w:hAnsi="Calibri" w:cs="Calibri"/>
          <w:lang w:val="el-GR"/>
        </w:rPr>
        <w:t>καταρχάς</w:t>
      </w:r>
      <w:r w:rsidRPr="006F54C0">
        <w:rPr>
          <w:rFonts w:ascii="Avenir Book" w:hAnsi="Avenir Book"/>
          <w:lang w:val="el-GR"/>
        </w:rPr>
        <w:t xml:space="preserve"> </w:t>
      </w:r>
      <w:r w:rsidRPr="006F54C0">
        <w:rPr>
          <w:rFonts w:ascii="Calibri" w:hAnsi="Calibri" w:cs="Calibri"/>
          <w:lang w:val="el-GR"/>
        </w:rPr>
        <w:t>τα</w:t>
      </w:r>
      <w:r w:rsidRPr="006F54C0">
        <w:rPr>
          <w:rFonts w:ascii="Avenir Book" w:hAnsi="Avenir Book"/>
          <w:lang w:val="el-GR"/>
        </w:rPr>
        <w:t xml:space="preserve"> </w:t>
      </w:r>
      <w:r w:rsidRPr="006F54C0">
        <w:rPr>
          <w:rFonts w:ascii="Tw Cen MT" w:hAnsi="Tw Cen MT" w:cs="Tw Cen MT"/>
          <w:lang w:val="el-GR"/>
        </w:rPr>
        <w:t>π</w:t>
      </w:r>
      <w:r w:rsidRPr="006F54C0">
        <w:rPr>
          <w:rFonts w:ascii="Calibri" w:hAnsi="Calibri" w:cs="Calibri"/>
          <w:lang w:val="el-GR"/>
        </w:rPr>
        <w:t>ερι</w:t>
      </w:r>
      <w:r w:rsidRPr="006F54C0">
        <w:rPr>
          <w:rFonts w:ascii="Tw Cen MT" w:hAnsi="Tw Cen MT" w:cs="Tw Cen MT"/>
          <w:lang w:val="el-GR"/>
        </w:rPr>
        <w:t>π</w:t>
      </w:r>
      <w:r w:rsidRPr="006F54C0">
        <w:rPr>
          <w:rFonts w:ascii="Calibri" w:hAnsi="Calibri" w:cs="Calibri"/>
          <w:lang w:val="el-GR"/>
        </w:rPr>
        <w:t>οιείται</w:t>
      </w:r>
      <w:r w:rsidRPr="006F54C0">
        <w:rPr>
          <w:rFonts w:ascii="Avenir Book" w:hAnsi="Avenir Book"/>
          <w:lang w:val="el-GR"/>
        </w:rPr>
        <w:t xml:space="preserve"> </w:t>
      </w:r>
      <w:r w:rsidRPr="006F54C0">
        <w:rPr>
          <w:rFonts w:ascii="Calibri" w:hAnsi="Calibri" w:cs="Calibri"/>
          <w:lang w:val="el-GR"/>
        </w:rPr>
        <w:t>μία</w:t>
      </w:r>
      <w:r w:rsidRPr="006F54C0">
        <w:rPr>
          <w:rFonts w:ascii="Avenir Book" w:hAnsi="Avenir Book"/>
          <w:lang w:val="el-GR"/>
        </w:rPr>
        <w:t xml:space="preserve"> </w:t>
      </w:r>
      <w:r w:rsidRPr="006F54C0">
        <w:rPr>
          <w:rFonts w:ascii="Calibri" w:hAnsi="Calibri" w:cs="Calibri"/>
          <w:lang w:val="el-GR"/>
        </w:rPr>
        <w:t>ομάδα</w:t>
      </w:r>
      <w:r w:rsidRPr="006F54C0">
        <w:rPr>
          <w:rFonts w:ascii="Avenir Book" w:hAnsi="Avenir Book"/>
          <w:lang w:val="el-GR"/>
        </w:rPr>
        <w:t xml:space="preserve"> </w:t>
      </w:r>
      <w:r w:rsidRPr="006F54C0">
        <w:rPr>
          <w:rFonts w:ascii="Calibri" w:hAnsi="Calibri" w:cs="Calibri"/>
          <w:lang w:val="el-GR"/>
        </w:rPr>
        <w:t>συντηρητών</w:t>
      </w:r>
      <w:r w:rsidRPr="006F54C0">
        <w:rPr>
          <w:rFonts w:ascii="Avenir Book" w:hAnsi="Avenir Book"/>
          <w:lang w:val="el-GR"/>
        </w:rPr>
        <w:t xml:space="preserve"> </w:t>
      </w:r>
      <w:r w:rsidRPr="006F54C0">
        <w:rPr>
          <w:rFonts w:ascii="Calibri" w:hAnsi="Calibri" w:cs="Calibri"/>
          <w:lang w:val="el-GR"/>
        </w:rPr>
        <w:t>αρχαιοτήτων</w:t>
      </w:r>
      <w:r w:rsidRPr="006F54C0">
        <w:rPr>
          <w:rFonts w:ascii="Avenir Book" w:hAnsi="Avenir Book"/>
          <w:lang w:val="el-GR"/>
        </w:rPr>
        <w:t xml:space="preserve"> π</w:t>
      </w:r>
      <w:r w:rsidRPr="006F54C0">
        <w:rPr>
          <w:rFonts w:ascii="Calibri" w:hAnsi="Calibri" w:cs="Calibri"/>
          <w:lang w:val="el-GR"/>
        </w:rPr>
        <w:t>ου</w:t>
      </w:r>
      <w:r w:rsidRPr="006F54C0">
        <w:rPr>
          <w:rFonts w:ascii="Avenir Book" w:hAnsi="Avenir Book"/>
          <w:lang w:val="el-GR"/>
        </w:rPr>
        <w:t xml:space="preserve"> </w:t>
      </w:r>
      <w:r w:rsidRPr="006F54C0">
        <w:rPr>
          <w:rFonts w:ascii="Calibri" w:hAnsi="Calibri" w:cs="Calibri"/>
          <w:lang w:val="el-GR"/>
        </w:rPr>
        <w:t>εργάζεται</w:t>
      </w:r>
      <w:r w:rsidRPr="006F54C0">
        <w:rPr>
          <w:rFonts w:ascii="Avenir Book" w:hAnsi="Avenir Book"/>
          <w:lang w:val="el-GR"/>
        </w:rPr>
        <w:t xml:space="preserve"> </w:t>
      </w:r>
      <w:r w:rsidRPr="006F54C0">
        <w:rPr>
          <w:rFonts w:ascii="Calibri" w:hAnsi="Calibri" w:cs="Calibri"/>
          <w:lang w:val="el-GR"/>
        </w:rPr>
        <w:t>για</w:t>
      </w:r>
      <w:r w:rsidRPr="006F54C0">
        <w:rPr>
          <w:rFonts w:ascii="Avenir Book" w:hAnsi="Avenir Book"/>
          <w:lang w:val="el-GR"/>
        </w:rPr>
        <w:t xml:space="preserve"> </w:t>
      </w:r>
      <w:r w:rsidRPr="006F54C0">
        <w:rPr>
          <w:rFonts w:ascii="Calibri" w:hAnsi="Calibri" w:cs="Calibri"/>
          <w:lang w:val="el-GR"/>
        </w:rPr>
        <w:t>να</w:t>
      </w:r>
      <w:r w:rsidRPr="006F54C0">
        <w:rPr>
          <w:rFonts w:ascii="Avenir Book" w:hAnsi="Avenir Book"/>
          <w:lang w:val="el-GR"/>
        </w:rPr>
        <w:t xml:space="preserve"> </w:t>
      </w:r>
      <w:r w:rsidRPr="006F54C0">
        <w:rPr>
          <w:rFonts w:ascii="Calibri" w:hAnsi="Calibri" w:cs="Calibri"/>
          <w:lang w:val="el-GR"/>
        </w:rPr>
        <w:t>τα</w:t>
      </w:r>
      <w:r w:rsidRPr="006F54C0">
        <w:rPr>
          <w:rFonts w:ascii="Avenir Book" w:hAnsi="Avenir Book"/>
          <w:lang w:val="el-GR"/>
        </w:rPr>
        <w:t xml:space="preserve"> </w:t>
      </w:r>
      <w:r w:rsidRPr="006F54C0">
        <w:rPr>
          <w:rFonts w:ascii="Calibri" w:hAnsi="Calibri" w:cs="Calibri"/>
          <w:lang w:val="el-GR"/>
        </w:rPr>
        <w:t>α</w:t>
      </w:r>
      <w:r w:rsidRPr="006F54C0">
        <w:rPr>
          <w:rFonts w:ascii="Tw Cen MT" w:hAnsi="Tw Cen MT" w:cs="Tw Cen MT"/>
          <w:lang w:val="el-GR"/>
        </w:rPr>
        <w:t>π</w:t>
      </w:r>
      <w:r w:rsidRPr="006F54C0">
        <w:rPr>
          <w:rFonts w:ascii="Calibri" w:hAnsi="Calibri" w:cs="Calibri"/>
          <w:lang w:val="el-GR"/>
        </w:rPr>
        <w:t>οκαταστήσει</w:t>
      </w:r>
      <w:r w:rsidRPr="006F54C0">
        <w:rPr>
          <w:rFonts w:ascii="Avenir Book" w:hAnsi="Avenir Book"/>
          <w:lang w:val="el-GR"/>
        </w:rPr>
        <w:t xml:space="preserve">, </w:t>
      </w:r>
      <w:r w:rsidRPr="006F54C0">
        <w:rPr>
          <w:rFonts w:ascii="Calibri" w:hAnsi="Calibri" w:cs="Calibri"/>
          <w:lang w:val="el-GR"/>
        </w:rPr>
        <w:t>ώστε</w:t>
      </w:r>
      <w:r w:rsidRPr="006F54C0">
        <w:rPr>
          <w:rFonts w:ascii="Avenir Book" w:hAnsi="Avenir Book"/>
          <w:lang w:val="el-GR"/>
        </w:rPr>
        <w:t xml:space="preserve"> </w:t>
      </w:r>
      <w:r w:rsidRPr="006F54C0">
        <w:rPr>
          <w:rFonts w:ascii="Calibri" w:hAnsi="Calibri" w:cs="Calibri"/>
          <w:lang w:val="el-GR"/>
        </w:rPr>
        <w:t>αυτά</w:t>
      </w:r>
      <w:r w:rsidRPr="006F54C0">
        <w:rPr>
          <w:rFonts w:ascii="Avenir Book" w:hAnsi="Avenir Book"/>
          <w:lang w:val="el-GR"/>
        </w:rPr>
        <w:t xml:space="preserve"> </w:t>
      </w:r>
      <w:r w:rsidRPr="006F54C0">
        <w:rPr>
          <w:rFonts w:ascii="Calibri" w:hAnsi="Calibri" w:cs="Calibri"/>
          <w:lang w:val="el-GR"/>
        </w:rPr>
        <w:t>να</w:t>
      </w:r>
      <w:r w:rsidRPr="006F54C0">
        <w:rPr>
          <w:rFonts w:ascii="Avenir Book" w:hAnsi="Avenir Book"/>
          <w:lang w:val="el-GR"/>
        </w:rPr>
        <w:t xml:space="preserve"> </w:t>
      </w:r>
      <w:r w:rsidRPr="006F54C0">
        <w:rPr>
          <w:rFonts w:ascii="Calibri" w:hAnsi="Calibri" w:cs="Calibri"/>
          <w:lang w:val="el-GR"/>
        </w:rPr>
        <w:t>μ</w:t>
      </w:r>
      <w:r w:rsidRPr="006F54C0">
        <w:rPr>
          <w:rFonts w:ascii="Tw Cen MT" w:hAnsi="Tw Cen MT" w:cs="Tw Cen MT"/>
          <w:lang w:val="el-GR"/>
        </w:rPr>
        <w:t>π</w:t>
      </w:r>
      <w:r w:rsidRPr="006F54C0">
        <w:rPr>
          <w:rFonts w:ascii="Calibri" w:hAnsi="Calibri" w:cs="Calibri"/>
          <w:lang w:val="el-GR"/>
        </w:rPr>
        <w:t>ορέσουν</w:t>
      </w:r>
      <w:r w:rsidRPr="006F54C0">
        <w:rPr>
          <w:rFonts w:ascii="Avenir Book" w:hAnsi="Avenir Book"/>
          <w:lang w:val="el-GR"/>
        </w:rPr>
        <w:t xml:space="preserve"> </w:t>
      </w:r>
      <w:r w:rsidRPr="006F54C0">
        <w:rPr>
          <w:rFonts w:ascii="Calibri" w:hAnsi="Calibri" w:cs="Calibri"/>
          <w:lang w:val="el-GR"/>
        </w:rPr>
        <w:t>στη</w:t>
      </w:r>
      <w:r w:rsidRPr="006F54C0">
        <w:rPr>
          <w:rFonts w:ascii="Avenir Book" w:hAnsi="Avenir Book"/>
          <w:lang w:val="el-GR"/>
        </w:rPr>
        <w:t xml:space="preserve"> </w:t>
      </w:r>
      <w:r w:rsidRPr="006F54C0">
        <w:rPr>
          <w:rFonts w:ascii="Calibri" w:hAnsi="Calibri" w:cs="Calibri"/>
          <w:lang w:val="el-GR"/>
        </w:rPr>
        <w:t>συνέχεια</w:t>
      </w:r>
      <w:r w:rsidRPr="006F54C0">
        <w:rPr>
          <w:rFonts w:ascii="Avenir Book" w:hAnsi="Avenir Book"/>
          <w:lang w:val="el-GR"/>
        </w:rPr>
        <w:t xml:space="preserve"> </w:t>
      </w:r>
      <w:r w:rsidRPr="006F54C0">
        <w:rPr>
          <w:rFonts w:ascii="Calibri" w:hAnsi="Calibri" w:cs="Calibri"/>
          <w:lang w:val="el-GR"/>
        </w:rPr>
        <w:t>να</w:t>
      </w:r>
      <w:r w:rsidRPr="006F54C0">
        <w:rPr>
          <w:rFonts w:ascii="Avenir Book" w:hAnsi="Avenir Book"/>
          <w:lang w:val="el-GR"/>
        </w:rPr>
        <w:t xml:space="preserve"> </w:t>
      </w:r>
      <w:r w:rsidRPr="006F54C0">
        <w:rPr>
          <w:rFonts w:ascii="Calibri" w:hAnsi="Calibri" w:cs="Calibri"/>
          <w:lang w:val="el-GR"/>
        </w:rPr>
        <w:t>χρονολογηθούν</w:t>
      </w:r>
      <w:r w:rsidRPr="006F54C0">
        <w:rPr>
          <w:rFonts w:ascii="Avenir Book" w:hAnsi="Avenir Book"/>
          <w:lang w:val="el-GR"/>
        </w:rPr>
        <w:t xml:space="preserve">, </w:t>
      </w:r>
      <w:r w:rsidRPr="006F54C0">
        <w:rPr>
          <w:rFonts w:ascii="Calibri" w:hAnsi="Calibri" w:cs="Calibri"/>
          <w:lang w:val="el-GR"/>
        </w:rPr>
        <w:t>να</w:t>
      </w:r>
      <w:r w:rsidRPr="006F54C0">
        <w:rPr>
          <w:rFonts w:ascii="Avenir Book" w:hAnsi="Avenir Book"/>
          <w:lang w:val="el-GR"/>
        </w:rPr>
        <w:t xml:space="preserve"> </w:t>
      </w:r>
      <w:r w:rsidRPr="006F54C0">
        <w:rPr>
          <w:rFonts w:ascii="Calibri" w:hAnsi="Calibri" w:cs="Calibri"/>
          <w:lang w:val="el-GR"/>
        </w:rPr>
        <w:t>σχεδιαστούν</w:t>
      </w:r>
      <w:r w:rsidRPr="006F54C0">
        <w:rPr>
          <w:rFonts w:ascii="Avenir Book" w:hAnsi="Avenir Book"/>
          <w:lang w:val="el-GR"/>
        </w:rPr>
        <w:t xml:space="preserve"> </w:t>
      </w:r>
      <w:r w:rsidRPr="006F54C0">
        <w:rPr>
          <w:rFonts w:ascii="Calibri" w:hAnsi="Calibri" w:cs="Calibri"/>
          <w:lang w:val="el-GR"/>
        </w:rPr>
        <w:t>και</w:t>
      </w:r>
      <w:r w:rsidRPr="006F54C0">
        <w:rPr>
          <w:rFonts w:ascii="Avenir Book" w:hAnsi="Avenir Book"/>
          <w:lang w:val="el-GR"/>
        </w:rPr>
        <w:t xml:space="preserve"> </w:t>
      </w:r>
      <w:r w:rsidRPr="006F54C0">
        <w:rPr>
          <w:rFonts w:ascii="Calibri" w:hAnsi="Calibri" w:cs="Calibri"/>
          <w:lang w:val="el-GR"/>
        </w:rPr>
        <w:t>ν</w:t>
      </w:r>
      <w:r w:rsidRPr="006F54C0">
        <w:rPr>
          <w:rFonts w:ascii="Tw Cen MT" w:hAnsi="Tw Cen MT" w:cs="Tw Cen MT"/>
          <w:lang w:val="el-GR"/>
        </w:rPr>
        <w:t>’</w:t>
      </w:r>
      <w:r w:rsidRPr="006F54C0">
        <w:rPr>
          <w:rFonts w:ascii="Avenir Book" w:hAnsi="Avenir Book"/>
          <w:lang w:val="el-GR"/>
        </w:rPr>
        <w:t xml:space="preserve"> </w:t>
      </w:r>
      <w:r w:rsidRPr="006F54C0">
        <w:rPr>
          <w:rFonts w:ascii="Calibri" w:hAnsi="Calibri" w:cs="Calibri"/>
          <w:lang w:val="el-GR"/>
        </w:rPr>
        <w:t>αναλυθούν</w:t>
      </w:r>
      <w:r w:rsidRPr="006F54C0">
        <w:rPr>
          <w:rFonts w:ascii="Avenir Book" w:hAnsi="Avenir Book"/>
          <w:lang w:val="el-GR"/>
        </w:rPr>
        <w:t xml:space="preserve"> </w:t>
      </w:r>
      <w:r w:rsidRPr="006F54C0">
        <w:rPr>
          <w:rFonts w:ascii="Calibri" w:hAnsi="Calibri" w:cs="Calibri"/>
          <w:lang w:val="el-GR"/>
        </w:rPr>
        <w:t>α</w:t>
      </w:r>
      <w:r w:rsidRPr="006F54C0">
        <w:rPr>
          <w:rFonts w:ascii="Tw Cen MT" w:hAnsi="Tw Cen MT" w:cs="Tw Cen MT"/>
          <w:lang w:val="el-GR"/>
        </w:rPr>
        <w:t>π</w:t>
      </w:r>
      <w:r w:rsidRPr="006F54C0">
        <w:rPr>
          <w:rFonts w:ascii="Calibri" w:hAnsi="Calibri" w:cs="Calibri"/>
          <w:lang w:val="el-GR"/>
        </w:rPr>
        <w:t>ό</w:t>
      </w:r>
      <w:r w:rsidRPr="006F54C0">
        <w:rPr>
          <w:rFonts w:ascii="Avenir Book" w:hAnsi="Avenir Book"/>
          <w:lang w:val="el-GR"/>
        </w:rPr>
        <w:t xml:space="preserve"> </w:t>
      </w:r>
      <w:r w:rsidRPr="006F54C0">
        <w:rPr>
          <w:rFonts w:ascii="Calibri" w:hAnsi="Calibri" w:cs="Calibri"/>
          <w:lang w:val="el-GR"/>
        </w:rPr>
        <w:t>τους</w:t>
      </w:r>
      <w:r w:rsidRPr="006F54C0">
        <w:rPr>
          <w:rFonts w:ascii="Avenir Book" w:hAnsi="Avenir Book"/>
          <w:lang w:val="el-GR"/>
        </w:rPr>
        <w:t xml:space="preserve"> </w:t>
      </w:r>
      <w:r w:rsidRPr="006F54C0">
        <w:rPr>
          <w:rFonts w:ascii="Calibri" w:hAnsi="Calibri" w:cs="Calibri"/>
          <w:lang w:val="el-GR"/>
        </w:rPr>
        <w:t>ειδικούς</w:t>
      </w:r>
      <w:r w:rsidRPr="006F54C0">
        <w:rPr>
          <w:rFonts w:ascii="Avenir Book" w:hAnsi="Avenir Book"/>
          <w:lang w:val="el-GR"/>
        </w:rPr>
        <w:t xml:space="preserve"> </w:t>
      </w:r>
      <w:r w:rsidRPr="006F54C0">
        <w:rPr>
          <w:rFonts w:ascii="Calibri" w:hAnsi="Calibri" w:cs="Calibri"/>
          <w:lang w:val="el-GR"/>
        </w:rPr>
        <w:t>ε</w:t>
      </w:r>
      <w:r w:rsidRPr="006F54C0">
        <w:rPr>
          <w:rFonts w:ascii="Tw Cen MT" w:hAnsi="Tw Cen MT" w:cs="Tw Cen MT"/>
          <w:lang w:val="el-GR"/>
        </w:rPr>
        <w:t>π</w:t>
      </w:r>
      <w:r w:rsidRPr="006F54C0">
        <w:rPr>
          <w:rFonts w:ascii="Calibri" w:hAnsi="Calibri" w:cs="Calibri"/>
          <w:lang w:val="el-GR"/>
        </w:rPr>
        <w:t>ιστήμονες</w:t>
      </w:r>
      <w:r w:rsidRPr="006F54C0">
        <w:rPr>
          <w:rFonts w:ascii="Avenir Book" w:hAnsi="Avenir Book"/>
          <w:lang w:val="el-GR"/>
        </w:rPr>
        <w:t xml:space="preserve">. </w:t>
      </w:r>
      <w:r w:rsidRPr="006F54C0">
        <w:rPr>
          <w:rFonts w:ascii="Calibri" w:hAnsi="Calibri" w:cs="Calibri"/>
          <w:lang w:val="el-GR"/>
        </w:rPr>
        <w:t>Όσα</w:t>
      </w:r>
      <w:r w:rsidRPr="006F54C0">
        <w:rPr>
          <w:rFonts w:ascii="Avenir Book" w:hAnsi="Avenir Book"/>
          <w:lang w:val="el-GR"/>
        </w:rPr>
        <w:t xml:space="preserve"> </w:t>
      </w:r>
      <w:r w:rsidRPr="006F54C0">
        <w:rPr>
          <w:rFonts w:ascii="Calibri" w:hAnsi="Calibri" w:cs="Calibri"/>
          <w:lang w:val="el-GR"/>
        </w:rPr>
        <w:t>αντικείμενα</w:t>
      </w:r>
      <w:r w:rsidRPr="006F54C0">
        <w:rPr>
          <w:rFonts w:ascii="Avenir Book" w:hAnsi="Avenir Book"/>
          <w:lang w:val="el-GR"/>
        </w:rPr>
        <w:t xml:space="preserve"> </w:t>
      </w:r>
      <w:r w:rsidRPr="006F54C0">
        <w:rPr>
          <w:rFonts w:ascii="Calibri" w:hAnsi="Calibri" w:cs="Calibri"/>
          <w:lang w:val="el-GR"/>
        </w:rPr>
        <w:t>διατηρούνται</w:t>
      </w:r>
      <w:r w:rsidRPr="006F54C0">
        <w:rPr>
          <w:rFonts w:ascii="Avenir Book" w:hAnsi="Avenir Book"/>
          <w:lang w:val="el-GR"/>
        </w:rPr>
        <w:t xml:space="preserve"> </w:t>
      </w:r>
      <w:r w:rsidRPr="006F54C0">
        <w:rPr>
          <w:rFonts w:ascii="Calibri" w:hAnsi="Calibri" w:cs="Calibri"/>
          <w:lang w:val="el-GR"/>
        </w:rPr>
        <w:t>σε</w:t>
      </w:r>
      <w:r w:rsidRPr="006F54C0">
        <w:rPr>
          <w:rFonts w:ascii="Avenir Book" w:hAnsi="Avenir Book"/>
          <w:lang w:val="el-GR"/>
        </w:rPr>
        <w:t xml:space="preserve"> </w:t>
      </w:r>
      <w:r w:rsidRPr="006F54C0">
        <w:rPr>
          <w:rFonts w:ascii="Calibri" w:hAnsi="Calibri" w:cs="Calibri"/>
          <w:lang w:val="el-GR"/>
        </w:rPr>
        <w:t>καλή</w:t>
      </w:r>
      <w:r w:rsidRPr="006F54C0">
        <w:rPr>
          <w:rFonts w:ascii="Avenir Book" w:hAnsi="Avenir Book"/>
          <w:lang w:val="el-GR"/>
        </w:rPr>
        <w:t xml:space="preserve"> </w:t>
      </w:r>
      <w:r w:rsidRPr="006F54C0">
        <w:rPr>
          <w:rFonts w:ascii="Calibri" w:hAnsi="Calibri" w:cs="Calibri"/>
          <w:lang w:val="el-GR"/>
        </w:rPr>
        <w:t>κατάσταση</w:t>
      </w:r>
      <w:r w:rsidRPr="006F54C0">
        <w:rPr>
          <w:rFonts w:ascii="Avenir Book" w:hAnsi="Avenir Book"/>
          <w:lang w:val="el-GR"/>
        </w:rPr>
        <w:t xml:space="preserve"> </w:t>
      </w:r>
      <w:r w:rsidRPr="006F54C0">
        <w:rPr>
          <w:rFonts w:ascii="Calibri" w:hAnsi="Calibri" w:cs="Calibri"/>
          <w:lang w:val="el-GR"/>
        </w:rPr>
        <w:t>διατήρησης</w:t>
      </w:r>
      <w:r w:rsidRPr="006F54C0">
        <w:rPr>
          <w:rFonts w:ascii="Avenir Book" w:hAnsi="Avenir Book"/>
          <w:lang w:val="el-GR"/>
        </w:rPr>
        <w:t xml:space="preserve"> </w:t>
      </w:r>
      <w:r w:rsidRPr="006F54C0">
        <w:rPr>
          <w:rFonts w:ascii="Calibri" w:hAnsi="Calibri" w:cs="Calibri"/>
          <w:lang w:val="el-GR"/>
        </w:rPr>
        <w:t>και</w:t>
      </w:r>
      <w:r w:rsidRPr="006F54C0">
        <w:rPr>
          <w:rFonts w:ascii="Avenir Book" w:hAnsi="Avenir Book"/>
          <w:lang w:val="el-GR"/>
        </w:rPr>
        <w:t xml:space="preserve"> </w:t>
      </w:r>
      <w:r w:rsidRPr="006F54C0">
        <w:rPr>
          <w:rFonts w:ascii="Calibri" w:hAnsi="Calibri" w:cs="Calibri"/>
          <w:lang w:val="el-GR"/>
        </w:rPr>
        <w:t>τα</w:t>
      </w:r>
      <w:r w:rsidRPr="006F54C0">
        <w:rPr>
          <w:rFonts w:ascii="Avenir Book" w:hAnsi="Avenir Book"/>
          <w:lang w:val="el-GR"/>
        </w:rPr>
        <w:t xml:space="preserve"> </w:t>
      </w:r>
      <w:r w:rsidRPr="006F54C0">
        <w:rPr>
          <w:rFonts w:ascii="Tw Cen MT" w:hAnsi="Tw Cen MT" w:cs="Tw Cen MT"/>
          <w:lang w:val="el-GR"/>
        </w:rPr>
        <w:t>π</w:t>
      </w:r>
      <w:r w:rsidRPr="006F54C0">
        <w:rPr>
          <w:rFonts w:ascii="Calibri" w:hAnsi="Calibri" w:cs="Calibri"/>
          <w:lang w:val="el-GR"/>
        </w:rPr>
        <w:t>ιο</w:t>
      </w:r>
      <w:r w:rsidRPr="006F54C0">
        <w:rPr>
          <w:rFonts w:ascii="Avenir Book" w:hAnsi="Avenir Book"/>
          <w:lang w:val="el-GR"/>
        </w:rPr>
        <w:t xml:space="preserve"> </w:t>
      </w:r>
      <w:r w:rsidRPr="006F54C0">
        <w:rPr>
          <w:rFonts w:ascii="Calibri" w:hAnsi="Calibri" w:cs="Calibri"/>
          <w:lang w:val="el-GR"/>
        </w:rPr>
        <w:t>άξια</w:t>
      </w:r>
      <w:r w:rsidRPr="006F54C0">
        <w:rPr>
          <w:rFonts w:ascii="Avenir Book" w:hAnsi="Avenir Book"/>
          <w:lang w:val="el-GR"/>
        </w:rPr>
        <w:t xml:space="preserve"> </w:t>
      </w:r>
      <w:r w:rsidRPr="006F54C0">
        <w:rPr>
          <w:rFonts w:ascii="Calibri" w:hAnsi="Calibri" w:cs="Calibri"/>
          <w:lang w:val="el-GR"/>
        </w:rPr>
        <w:t>ενδιαφέροντος</w:t>
      </w:r>
      <w:r w:rsidRPr="006F54C0">
        <w:rPr>
          <w:rFonts w:ascii="Avenir Book" w:hAnsi="Avenir Book"/>
          <w:lang w:val="el-GR"/>
        </w:rPr>
        <w:t xml:space="preserve"> </w:t>
      </w:r>
      <w:r w:rsidRPr="006F54C0">
        <w:rPr>
          <w:rFonts w:ascii="Calibri" w:hAnsi="Calibri" w:cs="Calibri"/>
          <w:lang w:val="el-GR"/>
        </w:rPr>
        <w:t>θα</w:t>
      </w:r>
      <w:r w:rsidRPr="006F54C0">
        <w:rPr>
          <w:rFonts w:ascii="Avenir Book" w:hAnsi="Avenir Book"/>
          <w:lang w:val="el-GR"/>
        </w:rPr>
        <w:t xml:space="preserve"> </w:t>
      </w:r>
      <w:r w:rsidRPr="006F54C0">
        <w:rPr>
          <w:rFonts w:ascii="Calibri" w:hAnsi="Calibri" w:cs="Calibri"/>
          <w:lang w:val="el-GR"/>
        </w:rPr>
        <w:t>εκτεθούν</w:t>
      </w:r>
      <w:r w:rsidRPr="006F54C0">
        <w:rPr>
          <w:rFonts w:ascii="Avenir Book" w:hAnsi="Avenir Book"/>
          <w:lang w:val="el-GR"/>
        </w:rPr>
        <w:t xml:space="preserve"> </w:t>
      </w:r>
      <w:r w:rsidRPr="006F54C0">
        <w:rPr>
          <w:rFonts w:ascii="Calibri" w:hAnsi="Calibri" w:cs="Calibri"/>
          <w:lang w:val="el-GR"/>
        </w:rPr>
        <w:t>στις</w:t>
      </w:r>
      <w:r w:rsidRPr="006F54C0">
        <w:rPr>
          <w:rFonts w:ascii="Avenir Book" w:hAnsi="Avenir Book"/>
          <w:lang w:val="el-GR"/>
        </w:rPr>
        <w:t xml:space="preserve"> </w:t>
      </w:r>
      <w:r w:rsidRPr="006F54C0">
        <w:rPr>
          <w:rFonts w:ascii="Tw Cen MT" w:hAnsi="Tw Cen MT" w:cs="Tw Cen MT"/>
          <w:lang w:val="el-GR"/>
        </w:rPr>
        <w:t>π</w:t>
      </w:r>
      <w:r w:rsidRPr="006F54C0">
        <w:rPr>
          <w:rFonts w:ascii="Calibri" w:hAnsi="Calibri" w:cs="Calibri"/>
          <w:lang w:val="el-GR"/>
        </w:rPr>
        <w:t>ροθήκες</w:t>
      </w:r>
      <w:r w:rsidRPr="006F54C0">
        <w:rPr>
          <w:rFonts w:ascii="Avenir Book" w:hAnsi="Avenir Book"/>
          <w:lang w:val="el-GR"/>
        </w:rPr>
        <w:t xml:space="preserve"> </w:t>
      </w:r>
      <w:r w:rsidRPr="006F54C0">
        <w:rPr>
          <w:rFonts w:ascii="Calibri" w:hAnsi="Calibri" w:cs="Calibri"/>
          <w:lang w:val="el-GR"/>
        </w:rPr>
        <w:t>του</w:t>
      </w:r>
      <w:r w:rsidRPr="006F54C0">
        <w:rPr>
          <w:rFonts w:ascii="Avenir Book" w:hAnsi="Avenir Book"/>
          <w:lang w:val="el-GR"/>
        </w:rPr>
        <w:t xml:space="preserve"> </w:t>
      </w:r>
      <w:r w:rsidRPr="006F54C0">
        <w:rPr>
          <w:rFonts w:ascii="Calibri" w:hAnsi="Calibri" w:cs="Calibri"/>
          <w:lang w:val="el-GR"/>
        </w:rPr>
        <w:t>μουσείου</w:t>
      </w:r>
      <w:r w:rsidRPr="006F54C0">
        <w:rPr>
          <w:rFonts w:ascii="Avenir Book" w:hAnsi="Avenir Book"/>
          <w:lang w:val="el-GR"/>
        </w:rPr>
        <w:t>.</w:t>
      </w:r>
    </w:p>
    <w:sectPr w:rsidR="000F593A" w:rsidRPr="006F54C0">
      <w:headerReference w:type="default" r:id="rId7"/>
      <w:footerReference w:type="even"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CFCD61" w14:textId="77777777" w:rsidR="00263141" w:rsidRDefault="00263141" w:rsidP="00A0003B">
      <w:pPr>
        <w:spacing w:after="0" w:line="240" w:lineRule="auto"/>
      </w:pPr>
      <w:r>
        <w:separator/>
      </w:r>
    </w:p>
  </w:endnote>
  <w:endnote w:type="continuationSeparator" w:id="0">
    <w:p w14:paraId="681369FF" w14:textId="77777777" w:rsidR="00263141" w:rsidRDefault="00263141" w:rsidP="00A000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nir Light">
    <w:altName w:val="Calibri"/>
    <w:charset w:val="00"/>
    <w:family w:val="auto"/>
    <w:pitch w:val="variable"/>
    <w:sig w:usb0="800000AF" w:usb1="5000204A" w:usb2="00000000" w:usb3="00000000" w:csb0="0000009B" w:csb1="00000000"/>
  </w:font>
  <w:font w:name="Avenir Book">
    <w:altName w:val="Tw Cen MT"/>
    <w:charset w:val="00"/>
    <w:family w:val="auto"/>
    <w:pitch w:val="variable"/>
    <w:sig w:usb0="800000AF" w:usb1="5000204A" w:usb2="00000000" w:usb3="00000000" w:csb0="0000009B" w:csb1="00000000"/>
  </w:font>
  <w:font w:name="Tw Cen MT">
    <w:panose1 w:val="020B0602020104020603"/>
    <w:charset w:val="00"/>
    <w:family w:val="swiss"/>
    <w:pitch w:val="variable"/>
    <w:sig w:usb0="00000007" w:usb1="00000000" w:usb2="00000000" w:usb3="00000000" w:csb0="00000003"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97E10" w14:textId="77777777" w:rsidR="00A0003B" w:rsidRDefault="00A0003B" w:rsidP="00BF6DE4">
    <w:pPr>
      <w:pStyle w:val="Pieddepage"/>
      <w:framePr w:wrap="none"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4DD15E5C" w14:textId="77777777" w:rsidR="00A0003B" w:rsidRDefault="00A0003B">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5D4CC" w14:textId="77777777" w:rsidR="00A0003B" w:rsidRDefault="00A0003B" w:rsidP="00BF6DE4">
    <w:pPr>
      <w:pStyle w:val="Pieddepage"/>
      <w:framePr w:wrap="none"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D1409B">
      <w:rPr>
        <w:rStyle w:val="Numrodepage"/>
        <w:noProof/>
      </w:rPr>
      <w:t>2</w:t>
    </w:r>
    <w:r>
      <w:rPr>
        <w:rStyle w:val="Numrodepage"/>
      </w:rPr>
      <w:fldChar w:fldCharType="end"/>
    </w:r>
  </w:p>
  <w:p w14:paraId="374B8F2A" w14:textId="08C60572" w:rsidR="00A0003B" w:rsidRDefault="00A0003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ECD8A0" w14:textId="77777777" w:rsidR="00263141" w:rsidRDefault="00263141" w:rsidP="00A0003B">
      <w:pPr>
        <w:spacing w:after="0" w:line="240" w:lineRule="auto"/>
      </w:pPr>
      <w:r>
        <w:separator/>
      </w:r>
    </w:p>
  </w:footnote>
  <w:footnote w:type="continuationSeparator" w:id="0">
    <w:p w14:paraId="0D523FEA" w14:textId="77777777" w:rsidR="00263141" w:rsidRDefault="00263141" w:rsidP="00A000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D12B6" w14:textId="2564AE38" w:rsidR="00604F2A" w:rsidRPr="00D7471B" w:rsidRDefault="00D7471B" w:rsidP="00D7471B">
    <w:pPr>
      <w:tabs>
        <w:tab w:val="center" w:pos="4536"/>
        <w:tab w:val="right" w:pos="9072"/>
      </w:tabs>
      <w:outlineLvl w:val="0"/>
      <w:rPr>
        <w:lang w:val="fr-FR"/>
      </w:rPr>
    </w:pPr>
    <w:r>
      <w:rPr>
        <w:noProof/>
        <w:lang w:val="fr-FR" w:eastAsia="fr-FR"/>
      </w:rPr>
      <w:drawing>
        <wp:anchor distT="0" distB="0" distL="114300" distR="114300" simplePos="0" relativeHeight="251658240" behindDoc="0" locked="0" layoutInCell="1" allowOverlap="1" wp14:anchorId="0B7413EC" wp14:editId="1E6DADBA">
          <wp:simplePos x="0" y="0"/>
          <wp:positionH relativeFrom="margin">
            <wp:posOffset>-398780</wp:posOffset>
          </wp:positionH>
          <wp:positionV relativeFrom="margin">
            <wp:posOffset>-566995</wp:posOffset>
          </wp:positionV>
          <wp:extent cx="1952625" cy="310515"/>
          <wp:effectExtent l="0" t="0" r="9525"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a:picLocks noChangeAspect="1" noChangeArrowheads="1"/>
                  </pic:cNvPicPr>
                </pic:nvPicPr>
                <pic:blipFill>
                  <a:blip r:embed="rId1"/>
                  <a:stretch>
                    <a:fillRect/>
                  </a:stretch>
                </pic:blipFill>
                <pic:spPr bwMode="auto">
                  <a:xfrm>
                    <a:off x="0" y="0"/>
                    <a:ext cx="1952625" cy="3105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04F2A" w:rsidRPr="00604F2A">
      <w:rPr>
        <w:lang w:val="fr-FR"/>
      </w:rPr>
      <w:t xml:space="preserve"> </w:t>
    </w:r>
    <w:r>
      <w:rPr>
        <w:lang w:val="fr-FR"/>
      </w:rPr>
      <w:tab/>
    </w:r>
    <w:r w:rsidR="00604F2A" w:rsidRPr="00D7471B">
      <w:rPr>
        <w:b/>
        <w:bCs/>
        <w:color w:val="4472C4" w:themeColor="accent1"/>
        <w:lang w:val="el-GR"/>
      </w:rPr>
      <w:t>Από την ανασκαφή στο μουσείο</w:t>
    </w:r>
    <w:r>
      <w:rPr>
        <w:lang w:val="el-GR"/>
      </w:rPr>
      <w:tab/>
    </w:r>
    <w:r w:rsidR="00604F2A" w:rsidRPr="00604F2A">
      <w:rPr>
        <w:lang w:val="el-GR"/>
      </w:rPr>
      <w:t xml:space="preserve"> </w:t>
    </w:r>
    <w:r w:rsidR="00604F2A">
      <w:rPr>
        <w:lang w:val="el-GR"/>
      </w:rPr>
      <w:t>ΕΑΣΕ /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05520E"/>
    <w:multiLevelType w:val="hybridMultilevel"/>
    <w:tmpl w:val="6D5840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72F876AF"/>
    <w:multiLevelType w:val="hybridMultilevel"/>
    <w:tmpl w:val="D11A50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348414106">
    <w:abstractNumId w:val="0"/>
  </w:num>
  <w:num w:numId="2" w16cid:durableId="13931904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E27"/>
    <w:rsid w:val="00030831"/>
    <w:rsid w:val="000B0F05"/>
    <w:rsid w:val="000C5405"/>
    <w:rsid w:val="000F593A"/>
    <w:rsid w:val="0013247B"/>
    <w:rsid w:val="001A3D1C"/>
    <w:rsid w:val="001C7227"/>
    <w:rsid w:val="001F39A0"/>
    <w:rsid w:val="00234C83"/>
    <w:rsid w:val="00253B5D"/>
    <w:rsid w:val="00263141"/>
    <w:rsid w:val="002B5E27"/>
    <w:rsid w:val="003A6619"/>
    <w:rsid w:val="004D1BC0"/>
    <w:rsid w:val="005472AD"/>
    <w:rsid w:val="005A1BE4"/>
    <w:rsid w:val="005F4346"/>
    <w:rsid w:val="00604F2A"/>
    <w:rsid w:val="006A5939"/>
    <w:rsid w:val="006C0D74"/>
    <w:rsid w:val="006F54C0"/>
    <w:rsid w:val="00714909"/>
    <w:rsid w:val="00767C85"/>
    <w:rsid w:val="0081658B"/>
    <w:rsid w:val="00886A51"/>
    <w:rsid w:val="00890EA4"/>
    <w:rsid w:val="00967EE3"/>
    <w:rsid w:val="00A0003B"/>
    <w:rsid w:val="00A142E8"/>
    <w:rsid w:val="00A84D3D"/>
    <w:rsid w:val="00AF1D7E"/>
    <w:rsid w:val="00B111FB"/>
    <w:rsid w:val="00B4396A"/>
    <w:rsid w:val="00B6076A"/>
    <w:rsid w:val="00BC44FB"/>
    <w:rsid w:val="00D1409B"/>
    <w:rsid w:val="00D7471B"/>
    <w:rsid w:val="00DF5F70"/>
    <w:rsid w:val="00E4581F"/>
    <w:rsid w:val="00E731B2"/>
    <w:rsid w:val="00E8739F"/>
    <w:rsid w:val="00EF1520"/>
    <w:rsid w:val="00F15275"/>
    <w:rsid w:val="00F57904"/>
    <w:rsid w:val="00F6084E"/>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E11CAC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xplorateurdedocuments">
    <w:name w:val="Document Map"/>
    <w:basedOn w:val="Normal"/>
    <w:link w:val="ExplorateurdedocumentsCar"/>
    <w:uiPriority w:val="99"/>
    <w:semiHidden/>
    <w:unhideWhenUsed/>
    <w:rsid w:val="00BC44FB"/>
    <w:pPr>
      <w:spacing w:after="0" w:line="240" w:lineRule="auto"/>
    </w:pPr>
    <w:rPr>
      <w:rFonts w:ascii="Times New Roman" w:hAnsi="Times New Roman" w:cs="Times New Roman"/>
      <w:sz w:val="24"/>
      <w:szCs w:val="24"/>
    </w:rPr>
  </w:style>
  <w:style w:type="character" w:customStyle="1" w:styleId="ExplorateurdedocumentsCar">
    <w:name w:val="Explorateur de documents Car"/>
    <w:basedOn w:val="Policepardfaut"/>
    <w:link w:val="Explorateurdedocuments"/>
    <w:uiPriority w:val="99"/>
    <w:semiHidden/>
    <w:rsid w:val="00BC44FB"/>
    <w:rPr>
      <w:rFonts w:ascii="Times New Roman" w:hAnsi="Times New Roman" w:cs="Times New Roman"/>
      <w:sz w:val="24"/>
      <w:szCs w:val="24"/>
    </w:rPr>
  </w:style>
  <w:style w:type="paragraph" w:styleId="En-tte">
    <w:name w:val="header"/>
    <w:basedOn w:val="Normal"/>
    <w:link w:val="En-tteCar"/>
    <w:uiPriority w:val="99"/>
    <w:unhideWhenUsed/>
    <w:rsid w:val="00A0003B"/>
    <w:pPr>
      <w:tabs>
        <w:tab w:val="center" w:pos="4536"/>
        <w:tab w:val="right" w:pos="9072"/>
      </w:tabs>
      <w:spacing w:after="0" w:line="240" w:lineRule="auto"/>
    </w:pPr>
  </w:style>
  <w:style w:type="character" w:customStyle="1" w:styleId="En-tteCar">
    <w:name w:val="En-tête Car"/>
    <w:basedOn w:val="Policepardfaut"/>
    <w:link w:val="En-tte"/>
    <w:uiPriority w:val="99"/>
    <w:rsid w:val="00A0003B"/>
  </w:style>
  <w:style w:type="paragraph" w:styleId="Pieddepage">
    <w:name w:val="footer"/>
    <w:basedOn w:val="Normal"/>
    <w:link w:val="PieddepageCar"/>
    <w:uiPriority w:val="99"/>
    <w:unhideWhenUsed/>
    <w:rsid w:val="00A0003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0003B"/>
  </w:style>
  <w:style w:type="character" w:styleId="Numrodepage">
    <w:name w:val="page number"/>
    <w:basedOn w:val="Policepardfaut"/>
    <w:uiPriority w:val="99"/>
    <w:semiHidden/>
    <w:unhideWhenUsed/>
    <w:rsid w:val="00A0003B"/>
  </w:style>
  <w:style w:type="paragraph" w:styleId="Lgende">
    <w:name w:val="caption"/>
    <w:basedOn w:val="Normal"/>
    <w:next w:val="Normal"/>
    <w:uiPriority w:val="35"/>
    <w:unhideWhenUsed/>
    <w:qFormat/>
    <w:rsid w:val="000F593A"/>
    <w:pPr>
      <w:spacing w:after="200" w:line="240" w:lineRule="auto"/>
    </w:pPr>
    <w:rPr>
      <w:i/>
      <w:iCs/>
      <w:color w:val="44546A" w:themeColor="text2"/>
      <w:sz w:val="18"/>
      <w:szCs w:val="18"/>
    </w:rPr>
  </w:style>
  <w:style w:type="character" w:customStyle="1" w:styleId="st">
    <w:name w:val="st"/>
    <w:basedOn w:val="Policepardfaut"/>
    <w:rsid w:val="00886A51"/>
  </w:style>
  <w:style w:type="paragraph" w:styleId="Paragraphedeliste">
    <w:name w:val="List Paragraph"/>
    <w:basedOn w:val="Normal"/>
    <w:uiPriority w:val="34"/>
    <w:qFormat/>
    <w:rsid w:val="00886A51"/>
    <w:pPr>
      <w:spacing w:after="0" w:line="240" w:lineRule="auto"/>
      <w:ind w:left="720"/>
      <w:contextualSpacing/>
    </w:pPr>
    <w:rPr>
      <w:sz w:val="24"/>
      <w:szCs w:val="24"/>
    </w:rPr>
  </w:style>
  <w:style w:type="paragraph" w:styleId="Textedebulles">
    <w:name w:val="Balloon Text"/>
    <w:basedOn w:val="Normal"/>
    <w:link w:val="TextedebullesCar"/>
    <w:uiPriority w:val="99"/>
    <w:semiHidden/>
    <w:unhideWhenUsed/>
    <w:rsid w:val="00886A51"/>
    <w:pPr>
      <w:spacing w:after="0" w:line="240" w:lineRule="auto"/>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886A51"/>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880</Words>
  <Characters>4844</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admintheu</dc:creator>
  <cp:keywords/>
  <dc:description/>
  <cp:lastModifiedBy>Thierry Theurillat</cp:lastModifiedBy>
  <cp:revision>3</cp:revision>
  <dcterms:created xsi:type="dcterms:W3CDTF">2023-06-07T08:37:00Z</dcterms:created>
  <dcterms:modified xsi:type="dcterms:W3CDTF">2023-06-07T08:38:00Z</dcterms:modified>
</cp:coreProperties>
</file>