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50A7" w14:textId="122C9E78" w:rsidR="00112E63" w:rsidRPr="006664D2" w:rsidRDefault="004D4801" w:rsidP="006664D2">
      <w:pPr>
        <w:spacing w:line="276" w:lineRule="auto"/>
        <w:rPr>
          <w:rFonts w:ascii="Arial" w:hAnsi="Arial" w:cs="Arial"/>
          <w:b/>
          <w:bCs/>
          <w:sz w:val="28"/>
          <w:szCs w:val="28"/>
        </w:rPr>
      </w:pPr>
      <w:r w:rsidRPr="006664D2">
        <w:rPr>
          <w:rFonts w:ascii="Arial" w:hAnsi="Arial" w:cs="Arial"/>
          <w:b/>
          <w:bCs/>
          <w:sz w:val="28"/>
          <w:szCs w:val="28"/>
        </w:rPr>
        <w:t xml:space="preserve">ΠΡΟΤΕΙΝΟΜΕΝΕΣ ΕΡΩΤΗΣΕΙΣ ΓΙΑ ΤΗ ΜΕΛΕΤΗ </w:t>
      </w:r>
      <w:r>
        <w:rPr>
          <w:rFonts w:ascii="Arial" w:hAnsi="Arial" w:cs="Arial"/>
          <w:b/>
          <w:bCs/>
          <w:sz w:val="28"/>
          <w:szCs w:val="28"/>
        </w:rPr>
        <w:br/>
      </w:r>
      <w:r w:rsidRPr="006664D2">
        <w:rPr>
          <w:rFonts w:ascii="Arial" w:hAnsi="Arial" w:cs="Arial"/>
          <w:b/>
          <w:bCs/>
          <w:sz w:val="28"/>
          <w:szCs w:val="28"/>
        </w:rPr>
        <w:t>ΤΗΣ ΕΠΙΓΡΑΦΗΣ</w:t>
      </w:r>
    </w:p>
    <w:p w14:paraId="2AA8316C" w14:textId="77777777" w:rsidR="00112E63" w:rsidRPr="006664D2" w:rsidRDefault="00112E63" w:rsidP="004D4801">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Σε ποιόν απευθύνεται το κείμενο της επιγραφής;</w:t>
      </w:r>
    </w:p>
    <w:p w14:paraId="117CC6DE" w14:textId="0EB573F7" w:rsidR="00112E63" w:rsidRPr="006664D2" w:rsidRDefault="00112E63" w:rsidP="004D4801">
      <w:pPr>
        <w:pStyle w:val="Paragraphedeliste"/>
        <w:numPr>
          <w:ilvl w:val="0"/>
          <w:numId w:val="3"/>
        </w:numPr>
        <w:spacing w:line="360" w:lineRule="auto"/>
        <w:ind w:left="426"/>
        <w:rPr>
          <w:rFonts w:ascii="Arial" w:hAnsi="Arial" w:cs="Arial"/>
          <w:strike/>
          <w:sz w:val="26"/>
          <w:szCs w:val="26"/>
        </w:rPr>
      </w:pPr>
      <w:r w:rsidRPr="006664D2">
        <w:rPr>
          <w:rFonts w:ascii="Arial" w:hAnsi="Arial" w:cs="Arial"/>
          <w:sz w:val="26"/>
          <w:szCs w:val="26"/>
        </w:rPr>
        <w:t>Σε ποι</w:t>
      </w:r>
      <w:r w:rsidR="004D4801">
        <w:rPr>
          <w:rFonts w:ascii="Arial" w:hAnsi="Arial" w:cs="Arial"/>
          <w:sz w:val="26"/>
          <w:szCs w:val="26"/>
        </w:rPr>
        <w:t>ο</w:t>
      </w:r>
      <w:r w:rsidRPr="006664D2">
        <w:rPr>
          <w:rFonts w:ascii="Arial" w:hAnsi="Arial" w:cs="Arial"/>
          <w:sz w:val="26"/>
          <w:szCs w:val="26"/>
        </w:rPr>
        <w:t xml:space="preserve"> μέρος θα ήταν τοποθετημένη η στήλη;</w:t>
      </w:r>
    </w:p>
    <w:p w14:paraId="7AE5E2D3" w14:textId="77777777" w:rsidR="00112E63" w:rsidRPr="006664D2" w:rsidRDefault="00112E63" w:rsidP="004D4801">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Σε ποιους απευθυνόταν και ποιοι ήταν πιθανόν να το διάβαζαν;</w:t>
      </w:r>
    </w:p>
    <w:p w14:paraId="603BB0FC" w14:textId="77777777" w:rsidR="00112E63" w:rsidRPr="006664D2" w:rsidRDefault="00112E63" w:rsidP="004D4801">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Πώς περιγράφεται η θεά Άρτεμις στο κείμενο;</w:t>
      </w:r>
    </w:p>
    <w:p w14:paraId="6D01A8F5" w14:textId="77777777" w:rsidR="00112E63" w:rsidRPr="006664D2" w:rsidRDefault="00112E63" w:rsidP="004D4801">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Μπορείτε να εντοπίσετε τα ονόματα των δικαστών και των επισήμων στο κείμενο; Ποιοι ήταν οι αντίστοιχοι ρόλοι τους κατά τη διάρκεια της θρησκευτικής γιορτής προς τιμήν της Αρτέμιδος;</w:t>
      </w:r>
    </w:p>
    <w:p w14:paraId="73BBB10B" w14:textId="3E94B29C" w:rsidR="00112E63" w:rsidRPr="006664D2" w:rsidRDefault="00112E63" w:rsidP="004D4801">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Ποι</w:t>
      </w:r>
      <w:r w:rsidR="004D4801">
        <w:rPr>
          <w:rFonts w:ascii="Arial" w:hAnsi="Arial" w:cs="Arial"/>
          <w:sz w:val="26"/>
          <w:szCs w:val="26"/>
        </w:rPr>
        <w:t>ο</w:t>
      </w:r>
      <w:r w:rsidRPr="006664D2">
        <w:rPr>
          <w:rFonts w:ascii="Arial" w:hAnsi="Arial" w:cs="Arial"/>
          <w:sz w:val="26"/>
          <w:szCs w:val="26"/>
        </w:rPr>
        <w:t>ς λαμβάνει μέρος στην πομπή; Ποι</w:t>
      </w:r>
      <w:r w:rsidR="004D4801">
        <w:rPr>
          <w:rFonts w:ascii="Arial" w:hAnsi="Arial" w:cs="Arial"/>
          <w:sz w:val="26"/>
          <w:szCs w:val="26"/>
        </w:rPr>
        <w:t>α</w:t>
      </w:r>
      <w:r w:rsidRPr="006664D2">
        <w:rPr>
          <w:rFonts w:ascii="Arial" w:hAnsi="Arial" w:cs="Arial"/>
          <w:sz w:val="26"/>
          <w:szCs w:val="26"/>
        </w:rPr>
        <w:t xml:space="preserve"> διαδρομή ακολουθούσε η πομπή αυτή; </w:t>
      </w:r>
    </w:p>
    <w:p w14:paraId="0283DE86" w14:textId="77777777" w:rsidR="00112E63" w:rsidRPr="006664D2" w:rsidRDefault="00112E63" w:rsidP="004D4801">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 xml:space="preserve">Ποιο ήταν το ποσό που επένδυε η πόλις σε αυτόν τον αγώνα; </w:t>
      </w:r>
    </w:p>
    <w:p w14:paraId="29A31E77" w14:textId="5B6C1F77" w:rsidR="006664D2" w:rsidRPr="006664D2" w:rsidRDefault="00112E63" w:rsidP="004D4801">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Ποι</w:t>
      </w:r>
      <w:r w:rsidR="004D4801">
        <w:rPr>
          <w:rFonts w:ascii="Arial" w:hAnsi="Arial" w:cs="Arial"/>
          <w:sz w:val="26"/>
          <w:szCs w:val="26"/>
        </w:rPr>
        <w:t>ε</w:t>
      </w:r>
      <w:r w:rsidRPr="006664D2">
        <w:rPr>
          <w:rFonts w:ascii="Arial" w:hAnsi="Arial" w:cs="Arial"/>
          <w:sz w:val="26"/>
          <w:szCs w:val="26"/>
        </w:rPr>
        <w:t>ς ιστορικές πραγματικότητες, σχετικές με μία μεγάλη εορτή της Αρχαιότητας, διαφαίνονται στο κείμενο του ψηφίσματος;</w:t>
      </w:r>
    </w:p>
    <w:p w14:paraId="6C7388A3" w14:textId="63E1D435" w:rsidR="004D4801" w:rsidRPr="00CE2BF6" w:rsidRDefault="00112E63" w:rsidP="00CE2BF6">
      <w:pPr>
        <w:pStyle w:val="Paragraphedeliste"/>
        <w:numPr>
          <w:ilvl w:val="0"/>
          <w:numId w:val="3"/>
        </w:numPr>
        <w:spacing w:line="360" w:lineRule="auto"/>
        <w:ind w:left="426"/>
        <w:rPr>
          <w:rFonts w:ascii="Arial" w:hAnsi="Arial" w:cs="Arial"/>
          <w:sz w:val="26"/>
          <w:szCs w:val="26"/>
        </w:rPr>
      </w:pPr>
      <w:r w:rsidRPr="006664D2">
        <w:rPr>
          <w:rFonts w:ascii="Arial" w:hAnsi="Arial" w:cs="Arial"/>
          <w:sz w:val="26"/>
          <w:szCs w:val="26"/>
        </w:rPr>
        <w:t xml:space="preserve">Ένας από τους στίχους της επιγραφής κάνει μνεία στην πολιτική κατάσταση στην οποία βρισκόταν η πόλις-κράτος της Ερέτριας τη στιγμή ψήφισης του ιερού νόμου. Εντοπίστε αυτόν το στίχο και αιτιολογήστε την απάντησή σας. </w:t>
      </w:r>
    </w:p>
    <w:p w14:paraId="6DF2B5EA" w14:textId="04741610" w:rsidR="00112E63" w:rsidRPr="006664D2" w:rsidRDefault="004D4801" w:rsidP="006664D2">
      <w:pPr>
        <w:spacing w:line="276" w:lineRule="auto"/>
        <w:rPr>
          <w:rFonts w:ascii="Arial" w:hAnsi="Arial" w:cs="Arial"/>
          <w:sz w:val="28"/>
          <w:szCs w:val="28"/>
        </w:rPr>
      </w:pPr>
      <w:r w:rsidRPr="006664D2">
        <w:rPr>
          <w:rFonts w:ascii="Arial" w:hAnsi="Arial" w:cs="Arial"/>
          <w:b/>
          <w:bCs/>
          <w:sz w:val="28"/>
          <w:szCs w:val="28"/>
        </w:rPr>
        <w:t>ΣΤΟΙΧΕΙΑ ΑΠΑΝΤΗΣΕΩΝ</w:t>
      </w:r>
    </w:p>
    <w:p w14:paraId="29F2E51D" w14:textId="77777777" w:rsidR="00CE2BF6" w:rsidRDefault="00CE2BF6" w:rsidP="006664D2">
      <w:pPr>
        <w:spacing w:line="276" w:lineRule="auto"/>
        <w:rPr>
          <w:rFonts w:ascii="Arial" w:hAnsi="Arial" w:cs="Arial"/>
          <w:b/>
          <w:bCs/>
          <w:sz w:val="26"/>
          <w:szCs w:val="26"/>
        </w:rPr>
      </w:pPr>
    </w:p>
    <w:p w14:paraId="27501E80" w14:textId="546B0D87" w:rsidR="00112E63" w:rsidRPr="006664D2" w:rsidRDefault="00112E63" w:rsidP="006664D2">
      <w:pPr>
        <w:spacing w:line="276" w:lineRule="auto"/>
        <w:rPr>
          <w:rFonts w:ascii="Arial" w:hAnsi="Arial" w:cs="Arial"/>
          <w:b/>
          <w:bCs/>
          <w:sz w:val="26"/>
          <w:szCs w:val="26"/>
        </w:rPr>
      </w:pPr>
      <w:r w:rsidRPr="006664D2">
        <w:rPr>
          <w:rFonts w:ascii="Arial" w:hAnsi="Arial" w:cs="Arial"/>
          <w:b/>
          <w:bCs/>
          <w:sz w:val="26"/>
          <w:szCs w:val="26"/>
        </w:rPr>
        <w:t>1η Ερώτηση: Σε ποιόν απευθύνεται το κείμενο της επιγραφής;</w:t>
      </w:r>
    </w:p>
    <w:p w14:paraId="542AEBA3" w14:textId="7F6CB30D" w:rsidR="006664D2" w:rsidRDefault="00112E63" w:rsidP="00CE2BF6">
      <w:pPr>
        <w:spacing w:line="276" w:lineRule="auto"/>
        <w:ind w:firstLine="720"/>
        <w:rPr>
          <w:rFonts w:ascii="Arial" w:hAnsi="Arial" w:cs="Arial"/>
          <w:sz w:val="26"/>
          <w:szCs w:val="26"/>
        </w:rPr>
      </w:pPr>
      <w:r w:rsidRPr="006664D2">
        <w:rPr>
          <w:rFonts w:ascii="Arial" w:hAnsi="Arial" w:cs="Arial"/>
          <w:sz w:val="26"/>
          <w:szCs w:val="26"/>
        </w:rPr>
        <w:t>(Στίχος 1) Στην αρχή το κείμενο κάνει επίκληση στο θεϊκό στοιχείο, οι οποίοι νοούνται ως μάρτυρες από τους ανθρώπους. Σε κείμενα κανονισμών και δημόσιων όρκων, η συνήθεια της επίκλησης θέτει τους θεούς εγγυητές για την πραγμάτωση των δεσμεύσεων της πόλις. Παρατηρώντας προσεκτικά την επιγραφή, διαπιστώνουμε ότι η επίκληση στους θεούς είναι χαραγμένη στο επάνω μέρος του ψηφίσματος: στο στενό περίγραμμα της στήλης όπου τα γράμματα Ε και Ο είναι ακόμη ορατά.</w:t>
      </w:r>
    </w:p>
    <w:p w14:paraId="39835BFC" w14:textId="77777777" w:rsidR="00CE5551" w:rsidRDefault="00CE5551" w:rsidP="006664D2">
      <w:pPr>
        <w:spacing w:line="276" w:lineRule="auto"/>
        <w:rPr>
          <w:rFonts w:ascii="Arial" w:hAnsi="Arial" w:cs="Arial"/>
          <w:sz w:val="26"/>
          <w:szCs w:val="26"/>
        </w:rPr>
      </w:pPr>
    </w:p>
    <w:p w14:paraId="19CFCFFE" w14:textId="77777777" w:rsidR="00CE2BF6" w:rsidRDefault="00CE2BF6" w:rsidP="006664D2">
      <w:pPr>
        <w:spacing w:line="276" w:lineRule="auto"/>
        <w:rPr>
          <w:rFonts w:ascii="Arial" w:hAnsi="Arial" w:cs="Arial"/>
          <w:sz w:val="26"/>
          <w:szCs w:val="26"/>
        </w:rPr>
      </w:pPr>
    </w:p>
    <w:p w14:paraId="5F5E92F7" w14:textId="49BC1C19" w:rsidR="006664D2" w:rsidRPr="006664D2" w:rsidRDefault="006664D2" w:rsidP="006664D2">
      <w:pPr>
        <w:spacing w:line="276" w:lineRule="auto"/>
        <w:rPr>
          <w:rFonts w:ascii="Arial" w:hAnsi="Arial" w:cs="Arial"/>
          <w:b/>
          <w:bCs/>
          <w:strike/>
          <w:sz w:val="26"/>
          <w:szCs w:val="26"/>
        </w:rPr>
      </w:pPr>
      <w:r w:rsidRPr="006664D2">
        <w:rPr>
          <w:rFonts w:ascii="Arial" w:hAnsi="Arial" w:cs="Arial"/>
          <w:b/>
          <w:bCs/>
          <w:sz w:val="26"/>
          <w:szCs w:val="26"/>
        </w:rPr>
        <w:lastRenderedPageBreak/>
        <w:t>2η Ερώτηση: Σε ποι</w:t>
      </w:r>
      <w:r w:rsidR="004D4801">
        <w:rPr>
          <w:rFonts w:ascii="Arial" w:hAnsi="Arial" w:cs="Arial"/>
          <w:b/>
          <w:bCs/>
          <w:sz w:val="26"/>
          <w:szCs w:val="26"/>
        </w:rPr>
        <w:t>ο</w:t>
      </w:r>
      <w:r w:rsidRPr="006664D2">
        <w:rPr>
          <w:rFonts w:ascii="Arial" w:hAnsi="Arial" w:cs="Arial"/>
          <w:b/>
          <w:bCs/>
          <w:sz w:val="26"/>
          <w:szCs w:val="26"/>
        </w:rPr>
        <w:t xml:space="preserve"> μέρος θα ήταν τοποθετημένη η στήλη;</w:t>
      </w:r>
    </w:p>
    <w:p w14:paraId="44A8B7D1" w14:textId="0D9EA396" w:rsidR="006664D2" w:rsidRPr="006664D2" w:rsidRDefault="006664D2" w:rsidP="00CE2BF6">
      <w:pPr>
        <w:spacing w:line="276" w:lineRule="auto"/>
        <w:ind w:firstLine="720"/>
        <w:rPr>
          <w:rFonts w:ascii="Arial" w:hAnsi="Arial" w:cs="Arial"/>
          <w:sz w:val="26"/>
          <w:szCs w:val="26"/>
        </w:rPr>
      </w:pPr>
      <w:r w:rsidRPr="006664D2">
        <w:rPr>
          <w:rFonts w:ascii="Arial" w:hAnsi="Arial" w:cs="Arial"/>
          <w:sz w:val="26"/>
          <w:szCs w:val="26"/>
        </w:rPr>
        <w:t>(Στίχος 43) Η ενεπίγραφη στήλη ήταν στημένη εντός του ιερού της Αρτέμιδος, και αναμφισβήτητα στο μεγάλο ιερό της Αμαρύνθου.</w:t>
      </w:r>
    </w:p>
    <w:p w14:paraId="237A2A42" w14:textId="77777777" w:rsidR="00CE5551" w:rsidRDefault="00CE5551" w:rsidP="006664D2">
      <w:pPr>
        <w:spacing w:line="276" w:lineRule="auto"/>
        <w:rPr>
          <w:rFonts w:ascii="Arial" w:hAnsi="Arial" w:cs="Arial"/>
          <w:sz w:val="26"/>
          <w:szCs w:val="26"/>
        </w:rPr>
      </w:pPr>
    </w:p>
    <w:p w14:paraId="2507BA99" w14:textId="191DB374" w:rsidR="006664D2" w:rsidRPr="00DF5D48" w:rsidRDefault="006664D2" w:rsidP="006664D2">
      <w:pPr>
        <w:spacing w:line="276" w:lineRule="auto"/>
        <w:rPr>
          <w:rFonts w:ascii="Arial" w:hAnsi="Arial" w:cs="Arial"/>
          <w:b/>
          <w:bCs/>
          <w:sz w:val="26"/>
          <w:szCs w:val="26"/>
        </w:rPr>
      </w:pPr>
      <w:r w:rsidRPr="00DF5D48">
        <w:rPr>
          <w:rFonts w:ascii="Arial" w:hAnsi="Arial" w:cs="Arial"/>
          <w:b/>
          <w:bCs/>
          <w:sz w:val="26"/>
          <w:szCs w:val="26"/>
        </w:rPr>
        <w:t>3η Ερώτηση:</w:t>
      </w:r>
      <w:r w:rsidR="00DF5D48" w:rsidRPr="00DF5D48">
        <w:rPr>
          <w:rFonts w:ascii="Arial" w:hAnsi="Arial" w:cs="Arial"/>
          <w:b/>
          <w:bCs/>
          <w:sz w:val="26"/>
          <w:szCs w:val="26"/>
        </w:rPr>
        <w:t xml:space="preserve"> Σε ποιους απευθυνόταν και ποιοι ήταν πιθανόν να το διάβαζαν;</w:t>
      </w:r>
    </w:p>
    <w:p w14:paraId="6BBEA31D" w14:textId="695706F1" w:rsidR="00DF5D48" w:rsidRDefault="006664D2" w:rsidP="00CE2BF6">
      <w:pPr>
        <w:spacing w:line="276" w:lineRule="auto"/>
        <w:ind w:firstLine="720"/>
        <w:rPr>
          <w:rFonts w:ascii="Arial" w:hAnsi="Arial" w:cs="Arial"/>
          <w:sz w:val="26"/>
          <w:szCs w:val="26"/>
        </w:rPr>
      </w:pPr>
      <w:r w:rsidRPr="006664D2">
        <w:rPr>
          <w:rFonts w:ascii="Arial" w:hAnsi="Arial" w:cs="Arial"/>
          <w:sz w:val="26"/>
          <w:szCs w:val="26"/>
        </w:rPr>
        <w:t>Το κείμενο θα διαβαζόταν από όλους όσους συναθροίζονταν στο ιερό. Ωστόσο, οι σχετικές με την τέλεση της θυσίας διατάξεις απευθύνονταν στους πολίτες της Ερέτριας και στις κώμες που θα ήταν δραστήριες στο τελετουργικό. Τελικά, η αναφορά στα έπαθλα που προορίζονταν για τους νικητές, υποδεικνύει ότι αυτό ο κανονισμός τέλεσης της γιορτής θα ήταν εξίσου γνωστός σε όσους θα λάμβαναν μέρος στον αγώνα.</w:t>
      </w:r>
      <w:r w:rsidR="00CE2BF6">
        <w:rPr>
          <w:rFonts w:ascii="Arial" w:hAnsi="Arial" w:cs="Arial"/>
          <w:sz w:val="26"/>
          <w:szCs w:val="26"/>
        </w:rPr>
        <w:t xml:space="preserve"> </w:t>
      </w:r>
    </w:p>
    <w:p w14:paraId="1E5A3C34" w14:textId="77777777" w:rsidR="00DF5D48" w:rsidRDefault="00DF5D48" w:rsidP="006664D2">
      <w:pPr>
        <w:spacing w:line="276" w:lineRule="auto"/>
        <w:rPr>
          <w:rFonts w:ascii="Arial" w:hAnsi="Arial" w:cs="Arial"/>
          <w:sz w:val="26"/>
          <w:szCs w:val="26"/>
        </w:rPr>
      </w:pPr>
    </w:p>
    <w:p w14:paraId="3CA78FD8" w14:textId="773A9B06" w:rsidR="006664D2" w:rsidRPr="00DF5D48" w:rsidRDefault="006664D2" w:rsidP="006664D2">
      <w:pPr>
        <w:spacing w:line="276" w:lineRule="auto"/>
        <w:rPr>
          <w:rFonts w:ascii="Arial" w:hAnsi="Arial" w:cs="Arial"/>
          <w:b/>
          <w:bCs/>
          <w:sz w:val="26"/>
          <w:szCs w:val="26"/>
        </w:rPr>
      </w:pPr>
      <w:r w:rsidRPr="00DF5D48">
        <w:rPr>
          <w:rFonts w:ascii="Arial" w:hAnsi="Arial" w:cs="Arial"/>
          <w:b/>
          <w:bCs/>
          <w:sz w:val="26"/>
          <w:szCs w:val="26"/>
        </w:rPr>
        <w:t xml:space="preserve">4η Ερώτηση: </w:t>
      </w:r>
      <w:r w:rsidR="00DF5D48" w:rsidRPr="00DF5D48">
        <w:rPr>
          <w:rFonts w:ascii="Arial" w:hAnsi="Arial" w:cs="Arial"/>
          <w:b/>
          <w:bCs/>
          <w:sz w:val="26"/>
          <w:szCs w:val="26"/>
        </w:rPr>
        <w:t>Πώς περιγράφεται η θεά Άρτεμις στο κείμενο;</w:t>
      </w:r>
    </w:p>
    <w:p w14:paraId="350F71D9" w14:textId="20B3DF09" w:rsidR="006664D2" w:rsidRPr="006664D2" w:rsidRDefault="006664D2" w:rsidP="00CE2BF6">
      <w:pPr>
        <w:spacing w:line="276" w:lineRule="auto"/>
        <w:ind w:firstLine="720"/>
        <w:rPr>
          <w:rFonts w:ascii="Arial" w:hAnsi="Arial" w:cs="Arial"/>
          <w:sz w:val="26"/>
          <w:szCs w:val="26"/>
        </w:rPr>
      </w:pPr>
      <w:r w:rsidRPr="006664D2">
        <w:rPr>
          <w:rFonts w:ascii="Arial" w:hAnsi="Arial" w:cs="Arial"/>
          <w:sz w:val="26"/>
          <w:szCs w:val="26"/>
        </w:rPr>
        <w:t xml:space="preserve">(Στίχος 6) Η θεά Αρτέμιδα χαρακτηρίζεται από δύο ονόματα «Μεταξύ» και «Φυλακή». Το πρώτο, το οποίο κατά λέξη σημαίνει «στη μέση», θα μπορούσε να αποδοθεί ως «αυτή που στέκεται στη μέση», δηλαδή που μεσολαβεί – Μεσολαβήτρια. Αυτό παραπέμπει στο ρόλο της θεότητας στη διαχείριση συγκρούσεων μεταξύ γειτονικών πόλεων-κρατών. </w:t>
      </w:r>
    </w:p>
    <w:p w14:paraId="1A8DB893" w14:textId="34A98171" w:rsidR="006664D2" w:rsidRPr="006664D2" w:rsidRDefault="006664D2" w:rsidP="006664D2">
      <w:pPr>
        <w:spacing w:line="276" w:lineRule="auto"/>
        <w:rPr>
          <w:rFonts w:ascii="Arial" w:hAnsi="Arial" w:cs="Arial"/>
          <w:b/>
          <w:bCs/>
          <w:sz w:val="26"/>
          <w:szCs w:val="26"/>
        </w:rPr>
      </w:pPr>
      <w:r w:rsidRPr="006664D2">
        <w:rPr>
          <w:rFonts w:ascii="Arial" w:hAnsi="Arial" w:cs="Arial"/>
          <w:sz w:val="26"/>
          <w:szCs w:val="26"/>
        </w:rPr>
        <w:t>Το όνομα «Φυλακή» δηλώνει την ιδιότητα της Φύλακα ή την Προστάτιδας. Αυτοί οι δύο όροι παραπέμπουν στην πολιτική ιδιότητα της θεάς, η οποία «δρούσε» ως εγγυήτρια των θεσμών της πόλις, καθώς και της διατήρησης των συνόρων της και της προστασίας του ίδιου του πληθυσμού της.</w:t>
      </w:r>
      <w:r w:rsidR="00CE2BF6">
        <w:rPr>
          <w:rFonts w:ascii="Arial" w:hAnsi="Arial" w:cs="Arial"/>
          <w:sz w:val="26"/>
          <w:szCs w:val="26"/>
        </w:rPr>
        <w:t xml:space="preserve"> </w:t>
      </w:r>
      <w:r w:rsidRPr="006664D2">
        <w:rPr>
          <w:rFonts w:ascii="Arial" w:hAnsi="Arial" w:cs="Arial"/>
          <w:b/>
          <w:bCs/>
          <w:sz w:val="26"/>
          <w:szCs w:val="26"/>
        </w:rPr>
        <w:t xml:space="preserve"> </w:t>
      </w:r>
    </w:p>
    <w:p w14:paraId="6BF8C69A" w14:textId="77777777" w:rsidR="006664D2" w:rsidRPr="006664D2" w:rsidRDefault="006664D2" w:rsidP="006664D2">
      <w:pPr>
        <w:spacing w:line="276" w:lineRule="auto"/>
        <w:rPr>
          <w:rFonts w:ascii="Arial" w:hAnsi="Arial" w:cs="Arial"/>
          <w:b/>
          <w:bCs/>
          <w:sz w:val="26"/>
          <w:szCs w:val="26"/>
        </w:rPr>
      </w:pPr>
    </w:p>
    <w:p w14:paraId="0291C1A4" w14:textId="4A1709B5" w:rsidR="003F144E" w:rsidRPr="003F144E" w:rsidRDefault="006664D2" w:rsidP="003F144E">
      <w:pPr>
        <w:spacing w:line="276" w:lineRule="auto"/>
        <w:rPr>
          <w:rFonts w:ascii="Arial" w:hAnsi="Arial" w:cs="Arial"/>
          <w:b/>
          <w:bCs/>
          <w:sz w:val="26"/>
          <w:szCs w:val="26"/>
        </w:rPr>
      </w:pPr>
      <w:r w:rsidRPr="003F144E">
        <w:rPr>
          <w:rFonts w:ascii="Arial" w:hAnsi="Arial" w:cs="Arial"/>
          <w:b/>
          <w:bCs/>
          <w:sz w:val="26"/>
          <w:szCs w:val="26"/>
        </w:rPr>
        <w:t xml:space="preserve">5η Ερώτηση: </w:t>
      </w:r>
      <w:r w:rsidR="003F144E" w:rsidRPr="003F144E">
        <w:rPr>
          <w:rFonts w:ascii="Arial" w:hAnsi="Arial" w:cs="Arial"/>
          <w:b/>
          <w:bCs/>
          <w:sz w:val="26"/>
          <w:szCs w:val="26"/>
        </w:rPr>
        <w:t>Μπορείτε να εντοπίσετε τα ονόματα των δικαστών και των επισήμων στο κείμενο; Ποιοι ήταν οι αντίστοιχοι ρόλοι τους κατά τη διάρκεια της θρησκευτικής γιορτής προς τιμήν της Αρτέμιδος;</w:t>
      </w:r>
    </w:p>
    <w:p w14:paraId="7071C89B" w14:textId="2F802F2E" w:rsidR="006664D2" w:rsidRPr="006664D2" w:rsidRDefault="006664D2" w:rsidP="00CE2BF6">
      <w:pPr>
        <w:spacing w:line="276" w:lineRule="auto"/>
        <w:ind w:firstLine="720"/>
        <w:rPr>
          <w:rFonts w:ascii="Arial" w:hAnsi="Arial" w:cs="Arial"/>
          <w:sz w:val="26"/>
          <w:szCs w:val="26"/>
        </w:rPr>
      </w:pPr>
      <w:r w:rsidRPr="006664D2">
        <w:rPr>
          <w:rFonts w:ascii="Arial" w:hAnsi="Arial" w:cs="Arial"/>
          <w:sz w:val="26"/>
          <w:szCs w:val="26"/>
        </w:rPr>
        <w:t>Στο κείμενο αναφέρεται η παρέμβαση των δημάρχων (</w:t>
      </w:r>
      <w:proofErr w:type="spellStart"/>
      <w:r w:rsidRPr="006664D2">
        <w:rPr>
          <w:rFonts w:ascii="Arial" w:hAnsi="Arial" w:cs="Arial"/>
          <w:sz w:val="26"/>
          <w:szCs w:val="26"/>
        </w:rPr>
        <w:t>στ</w:t>
      </w:r>
      <w:proofErr w:type="spellEnd"/>
      <w:r w:rsidRPr="006664D2">
        <w:rPr>
          <w:rFonts w:ascii="Arial" w:hAnsi="Arial" w:cs="Arial"/>
          <w:sz w:val="26"/>
          <w:szCs w:val="26"/>
        </w:rPr>
        <w:t>. 25), των επιστατών (</w:t>
      </w:r>
      <w:proofErr w:type="spellStart"/>
      <w:r w:rsidRPr="006664D2">
        <w:rPr>
          <w:rFonts w:ascii="Arial" w:hAnsi="Arial" w:cs="Arial"/>
          <w:sz w:val="26"/>
          <w:szCs w:val="26"/>
        </w:rPr>
        <w:t>στ</w:t>
      </w:r>
      <w:proofErr w:type="spellEnd"/>
      <w:r w:rsidRPr="006664D2">
        <w:rPr>
          <w:rFonts w:ascii="Arial" w:hAnsi="Arial" w:cs="Arial"/>
          <w:sz w:val="26"/>
          <w:szCs w:val="26"/>
        </w:rPr>
        <w:t>. 3) και των ιερέων (</w:t>
      </w:r>
      <w:proofErr w:type="spellStart"/>
      <w:r w:rsidRPr="006664D2">
        <w:rPr>
          <w:rFonts w:ascii="Arial" w:hAnsi="Arial" w:cs="Arial"/>
          <w:sz w:val="26"/>
          <w:szCs w:val="26"/>
        </w:rPr>
        <w:t>στ</w:t>
      </w:r>
      <w:proofErr w:type="spellEnd"/>
      <w:r w:rsidRPr="006664D2">
        <w:rPr>
          <w:rFonts w:ascii="Arial" w:hAnsi="Arial" w:cs="Arial"/>
          <w:sz w:val="26"/>
          <w:szCs w:val="26"/>
        </w:rPr>
        <w:t>. 34). Οι επόπτες ήταν επιφορτισμένοι με την επίβλεψη της τήρησης των κανόνων και της δίκαιης διεξαγωγής του αγώνα. Οι στίχοι του κειμένου μας πληροφορούν ότι επίσης κατείχαν το δικαίωμα επιβολής κυρώσεων σε όσους τυχόν παραβίαζαν τον κανονισμό των αγώνων (</w:t>
      </w:r>
      <w:proofErr w:type="spellStart"/>
      <w:r w:rsidRPr="006664D2">
        <w:rPr>
          <w:rFonts w:ascii="Arial" w:hAnsi="Arial" w:cs="Arial"/>
          <w:sz w:val="26"/>
          <w:szCs w:val="26"/>
        </w:rPr>
        <w:t>στ</w:t>
      </w:r>
      <w:proofErr w:type="spellEnd"/>
      <w:r w:rsidRPr="006664D2">
        <w:rPr>
          <w:rFonts w:ascii="Arial" w:hAnsi="Arial" w:cs="Arial"/>
          <w:sz w:val="26"/>
          <w:szCs w:val="26"/>
        </w:rPr>
        <w:t xml:space="preserve">. 25-6). Επιπρόσθετα, επιφορτίζονταν με την οργάνωση της </w:t>
      </w:r>
      <w:r w:rsidRPr="006664D2">
        <w:rPr>
          <w:rFonts w:ascii="Arial" w:hAnsi="Arial" w:cs="Arial"/>
          <w:sz w:val="26"/>
          <w:szCs w:val="26"/>
        </w:rPr>
        <w:lastRenderedPageBreak/>
        <w:t>πομπής και την τοποθέτηση ανθρώπων και ζώων στην πομπή, που κατέληγε στο ιερό (</w:t>
      </w:r>
      <w:proofErr w:type="spellStart"/>
      <w:r w:rsidRPr="006664D2">
        <w:rPr>
          <w:rFonts w:ascii="Arial" w:hAnsi="Arial" w:cs="Arial"/>
          <w:sz w:val="26"/>
          <w:szCs w:val="26"/>
        </w:rPr>
        <w:t>στ</w:t>
      </w:r>
      <w:proofErr w:type="spellEnd"/>
      <w:r w:rsidRPr="006664D2">
        <w:rPr>
          <w:rFonts w:ascii="Arial" w:hAnsi="Arial" w:cs="Arial"/>
          <w:sz w:val="26"/>
          <w:szCs w:val="26"/>
        </w:rPr>
        <w:t>. 35-8). Οι επιστάτες των ιερών ήταν αρμόδιοι για την επιλογή των προς σφαγιασμό ζώων, λαμβάνοντας υπόψη συγκεκριμένα κριτήρια που όριζε ο νόμος (</w:t>
      </w:r>
      <w:proofErr w:type="spellStart"/>
      <w:r w:rsidRPr="006664D2">
        <w:rPr>
          <w:rFonts w:ascii="Arial" w:hAnsi="Arial" w:cs="Arial"/>
          <w:sz w:val="26"/>
          <w:szCs w:val="26"/>
        </w:rPr>
        <w:t>στ</w:t>
      </w:r>
      <w:proofErr w:type="spellEnd"/>
      <w:r w:rsidRPr="006664D2">
        <w:rPr>
          <w:rFonts w:ascii="Arial" w:hAnsi="Arial" w:cs="Arial"/>
          <w:sz w:val="26"/>
          <w:szCs w:val="26"/>
        </w:rPr>
        <w:t>. 30).</w:t>
      </w:r>
    </w:p>
    <w:p w14:paraId="77DBD4B2" w14:textId="5829E50F" w:rsidR="006664D2" w:rsidRPr="006664D2" w:rsidRDefault="006664D2" w:rsidP="006664D2">
      <w:pPr>
        <w:spacing w:line="276" w:lineRule="auto"/>
        <w:rPr>
          <w:rFonts w:ascii="Arial" w:hAnsi="Arial" w:cs="Arial"/>
          <w:sz w:val="26"/>
          <w:szCs w:val="26"/>
        </w:rPr>
      </w:pPr>
      <w:r w:rsidRPr="006664D2">
        <w:rPr>
          <w:rFonts w:ascii="Arial" w:hAnsi="Arial" w:cs="Arial"/>
          <w:sz w:val="26"/>
          <w:szCs w:val="26"/>
        </w:rPr>
        <w:t>Το κείμενο του ψηφίσματος μάς πληροφορεί επιπλέον ότι οι ιερείς, υπό μία έννοια οι δημόσιοι λειτουργοί για την εσωτερική οργάνωση του ιερού, δεν μπορούσαν να επιβάλουν φόρους στους εμπόρους με τους πάγκους κατά τη διάρκεια της θρησκευτικής γιορτής. Ο καθένας θα ήταν επομένως ελεύθερος να πουλάει τα εμπορεύματά του δίχως να πληρώνει αντάλλαγμα στην πόλι-κράτος ή στο ιερό κατά τη διάρκεια του αγώνα.</w:t>
      </w:r>
    </w:p>
    <w:p w14:paraId="0EDF579C" w14:textId="77777777" w:rsidR="004C7C59" w:rsidRPr="006664D2" w:rsidRDefault="004C7C59" w:rsidP="006664D2">
      <w:pPr>
        <w:spacing w:line="276" w:lineRule="auto"/>
        <w:rPr>
          <w:rFonts w:ascii="Arial" w:hAnsi="Arial" w:cs="Arial"/>
          <w:sz w:val="26"/>
          <w:szCs w:val="26"/>
        </w:rPr>
      </w:pPr>
    </w:p>
    <w:p w14:paraId="204C4E07" w14:textId="07452C2D" w:rsidR="004C7C59" w:rsidRPr="004C7C59" w:rsidRDefault="006664D2" w:rsidP="004C7C59">
      <w:pPr>
        <w:spacing w:line="276" w:lineRule="auto"/>
        <w:rPr>
          <w:rFonts w:ascii="Arial" w:hAnsi="Arial" w:cs="Arial"/>
          <w:b/>
          <w:bCs/>
          <w:sz w:val="26"/>
          <w:szCs w:val="26"/>
        </w:rPr>
      </w:pPr>
      <w:r w:rsidRPr="004C7C59">
        <w:rPr>
          <w:rFonts w:ascii="Arial" w:hAnsi="Arial" w:cs="Arial"/>
          <w:b/>
          <w:bCs/>
          <w:sz w:val="26"/>
          <w:szCs w:val="26"/>
        </w:rPr>
        <w:t xml:space="preserve">6η Ερώτηση: </w:t>
      </w:r>
      <w:r w:rsidR="004C7C59" w:rsidRPr="004C7C59">
        <w:rPr>
          <w:rFonts w:ascii="Arial" w:hAnsi="Arial" w:cs="Arial"/>
          <w:b/>
          <w:bCs/>
          <w:sz w:val="26"/>
          <w:szCs w:val="26"/>
        </w:rPr>
        <w:t>Ποι</w:t>
      </w:r>
      <w:r w:rsidR="004D4801">
        <w:rPr>
          <w:rFonts w:ascii="Arial" w:hAnsi="Arial" w:cs="Arial"/>
          <w:b/>
          <w:bCs/>
          <w:sz w:val="26"/>
          <w:szCs w:val="26"/>
        </w:rPr>
        <w:t>ο</w:t>
      </w:r>
      <w:r w:rsidR="004C7C59" w:rsidRPr="004C7C59">
        <w:rPr>
          <w:rFonts w:ascii="Arial" w:hAnsi="Arial" w:cs="Arial"/>
          <w:b/>
          <w:bCs/>
          <w:sz w:val="26"/>
          <w:szCs w:val="26"/>
        </w:rPr>
        <w:t>ς λαμβάνει μέρος στην πομπή; Ποι</w:t>
      </w:r>
      <w:r w:rsidR="00CE2BF6">
        <w:rPr>
          <w:rFonts w:ascii="Arial" w:hAnsi="Arial" w:cs="Arial"/>
          <w:b/>
          <w:bCs/>
          <w:sz w:val="26"/>
          <w:szCs w:val="26"/>
        </w:rPr>
        <w:t>α</w:t>
      </w:r>
      <w:r w:rsidR="004C7C59" w:rsidRPr="004C7C59">
        <w:rPr>
          <w:rFonts w:ascii="Arial" w:hAnsi="Arial" w:cs="Arial"/>
          <w:b/>
          <w:bCs/>
          <w:sz w:val="26"/>
          <w:szCs w:val="26"/>
        </w:rPr>
        <w:t xml:space="preserve"> διαδρομή ακολουθούσε η πομπή αυτή; </w:t>
      </w:r>
    </w:p>
    <w:p w14:paraId="620A9344" w14:textId="639EBDCE" w:rsidR="006664D2" w:rsidRPr="006664D2" w:rsidRDefault="006664D2" w:rsidP="00CE2BF6">
      <w:pPr>
        <w:spacing w:line="276" w:lineRule="auto"/>
        <w:ind w:firstLine="720"/>
        <w:rPr>
          <w:rFonts w:ascii="Arial" w:hAnsi="Arial" w:cs="Arial"/>
          <w:sz w:val="26"/>
          <w:szCs w:val="26"/>
        </w:rPr>
      </w:pPr>
      <w:r w:rsidRPr="006664D2">
        <w:rPr>
          <w:rFonts w:ascii="Arial" w:hAnsi="Arial" w:cs="Arial"/>
          <w:sz w:val="26"/>
          <w:szCs w:val="26"/>
        </w:rPr>
        <w:t xml:space="preserve">Λαμβάνοντας μέρος στην πομπή: τα προοριζόμενα για θυσία ζώα, τα οποία επιλέγονταν από την πολιτεία, τα περίχωρα ή τους ιδιώτες </w:t>
      </w:r>
      <w:proofErr w:type="spellStart"/>
      <w:r w:rsidRPr="006664D2">
        <w:rPr>
          <w:rFonts w:ascii="Arial" w:hAnsi="Arial" w:cs="Arial"/>
          <w:sz w:val="26"/>
          <w:szCs w:val="26"/>
        </w:rPr>
        <w:t>αφιερωτές</w:t>
      </w:r>
      <w:proofErr w:type="spellEnd"/>
      <w:r w:rsidRPr="006664D2">
        <w:rPr>
          <w:rFonts w:ascii="Arial" w:hAnsi="Arial" w:cs="Arial"/>
          <w:sz w:val="26"/>
          <w:szCs w:val="26"/>
        </w:rPr>
        <w:t xml:space="preserve">, καθώς και όλους τους διαγωνιζόμενους. Είναι πιθανό ότι ένα αριθμός ανθρώπων, ουσιαστικά οι δικαστές της πόλις, θα έπαιρναν εξίσου μέρος, παρόλο που αυτό δεν αναφέρεται λεπτομερώς στο κείμενο. </w:t>
      </w:r>
    </w:p>
    <w:p w14:paraId="4AC08A58" w14:textId="6459AA2F" w:rsidR="006664D2" w:rsidRPr="006664D2" w:rsidRDefault="006664D2" w:rsidP="006664D2">
      <w:pPr>
        <w:spacing w:line="276" w:lineRule="auto"/>
        <w:rPr>
          <w:rFonts w:ascii="Arial" w:hAnsi="Arial" w:cs="Arial"/>
          <w:sz w:val="26"/>
          <w:szCs w:val="26"/>
        </w:rPr>
      </w:pPr>
      <w:r w:rsidRPr="006664D2">
        <w:rPr>
          <w:rFonts w:ascii="Arial" w:hAnsi="Arial" w:cs="Arial"/>
          <w:sz w:val="26"/>
          <w:szCs w:val="26"/>
        </w:rPr>
        <w:t>Η πομπή σχηματιζόταν στην αγορά (</w:t>
      </w:r>
      <w:proofErr w:type="spellStart"/>
      <w:r w:rsidRPr="006664D2">
        <w:rPr>
          <w:rFonts w:ascii="Arial" w:hAnsi="Arial" w:cs="Arial"/>
          <w:sz w:val="26"/>
          <w:szCs w:val="26"/>
        </w:rPr>
        <w:t>στ</w:t>
      </w:r>
      <w:proofErr w:type="spellEnd"/>
      <w:r w:rsidRPr="006664D2">
        <w:rPr>
          <w:rFonts w:ascii="Arial" w:hAnsi="Arial" w:cs="Arial"/>
          <w:sz w:val="26"/>
          <w:szCs w:val="26"/>
        </w:rPr>
        <w:t>. 36) δηλαδή στη δημόσια πλατεία της Ερέτριας. Στη συνέχεια έφτανε//συναντούσε το ιερό της Αρτέμιδος στην Αμάρυνθο, διασχίζοντας τη λεγόμενη «ιερή οδό», η οποία συνέδεε την πόλη και το υπαίθριο ιερό. Η ακριβής απόσταση που θα διένυαν οι συμμετέχοντες στην πομπή δεν είναι με ακρίβεια γνωστή. Θα πρέπει σίγουρα να υπολογιστεί στα 12 χιλιόμετρα, με αφετηρία μία από τις ανατολικές εισόδους της πόλης της Ερέτριας.</w:t>
      </w:r>
      <w:r w:rsidR="00CE2BF6">
        <w:rPr>
          <w:rFonts w:ascii="Arial" w:hAnsi="Arial" w:cs="Arial"/>
          <w:sz w:val="26"/>
          <w:szCs w:val="26"/>
        </w:rPr>
        <w:t xml:space="preserve"> </w:t>
      </w:r>
    </w:p>
    <w:p w14:paraId="3117312A" w14:textId="77777777" w:rsidR="004C7C59" w:rsidRDefault="004C7C59" w:rsidP="006664D2">
      <w:pPr>
        <w:spacing w:line="276" w:lineRule="auto"/>
        <w:rPr>
          <w:rFonts w:ascii="Arial" w:hAnsi="Arial" w:cs="Arial"/>
          <w:sz w:val="26"/>
          <w:szCs w:val="26"/>
        </w:rPr>
      </w:pPr>
    </w:p>
    <w:p w14:paraId="5BE151B7" w14:textId="77777777" w:rsidR="004C7C59" w:rsidRPr="004C7C59" w:rsidRDefault="006664D2" w:rsidP="004C7C59">
      <w:pPr>
        <w:spacing w:line="276" w:lineRule="auto"/>
        <w:rPr>
          <w:rFonts w:ascii="Arial" w:hAnsi="Arial" w:cs="Arial"/>
          <w:b/>
          <w:bCs/>
          <w:sz w:val="26"/>
          <w:szCs w:val="26"/>
        </w:rPr>
      </w:pPr>
      <w:r w:rsidRPr="004C7C59">
        <w:rPr>
          <w:rFonts w:ascii="Arial" w:hAnsi="Arial" w:cs="Arial"/>
          <w:b/>
          <w:bCs/>
          <w:sz w:val="26"/>
          <w:szCs w:val="26"/>
        </w:rPr>
        <w:t xml:space="preserve">7η Ερώτηση: </w:t>
      </w:r>
      <w:r w:rsidR="004C7C59" w:rsidRPr="004C7C59">
        <w:rPr>
          <w:rFonts w:ascii="Arial" w:hAnsi="Arial" w:cs="Arial"/>
          <w:b/>
          <w:bCs/>
          <w:sz w:val="26"/>
          <w:szCs w:val="26"/>
        </w:rPr>
        <w:t xml:space="preserve">Ποιο ήταν το ποσό που επένδυε η πόλις σε αυτόν τον αγώνα; </w:t>
      </w:r>
    </w:p>
    <w:p w14:paraId="28EEF0FA" w14:textId="5BE471F8" w:rsidR="00646B80" w:rsidRDefault="006664D2" w:rsidP="00CE2BF6">
      <w:pPr>
        <w:spacing w:line="276" w:lineRule="auto"/>
        <w:ind w:firstLine="720"/>
        <w:rPr>
          <w:rFonts w:ascii="Arial" w:hAnsi="Arial" w:cs="Arial"/>
          <w:sz w:val="26"/>
          <w:szCs w:val="26"/>
        </w:rPr>
      </w:pPr>
      <w:r w:rsidRPr="006664D2">
        <w:rPr>
          <w:rFonts w:ascii="Arial" w:hAnsi="Arial" w:cs="Arial"/>
          <w:sz w:val="26"/>
          <w:szCs w:val="26"/>
        </w:rPr>
        <w:t xml:space="preserve">Στους στίχους 5 και 6 της επιγραφής αναφέρεται ότι η πόλις διοργανώνει έναν αγώνα με έπαθλο αξίας χιλίων δραχμών. Ωστόσο, αθροίζοντας το ποσό για κάθε έπαθλο, αγγίζουμε το ποσό των 1.055 δραχμών. Επιπλέον, αυτό το ποσό δε λαμβάνει υπόψη τα επιδόματα συμμετοχής προς κάθε συμμετέχοντα καθ’ όλη τη διάρκεια της γιορτής. Η διαφορά μεταξύ του ποσού που αναφέρεται στην αρχή του ψηφίσματος και το συνολικό ποσό όλων των </w:t>
      </w:r>
      <w:r w:rsidRPr="006664D2">
        <w:rPr>
          <w:rFonts w:ascii="Arial" w:hAnsi="Arial" w:cs="Arial"/>
          <w:sz w:val="26"/>
          <w:szCs w:val="26"/>
        </w:rPr>
        <w:lastRenderedPageBreak/>
        <w:t>επάθλων, προς έκπληξή μας δεν είναι το ίδιο. Πώς όμως να εξηγηθεί αυτή η γνωστή απόκλιση; Πού άραγε να οφείλεται; Είναι πιθανό η πόλις-κράτος να τροποποίησε τις διατάξεις της από τη στιγμή που ψηφίστηκε ο κανονισμός και τη χάραξη του ψηφίσματος ‒ δύο στάδια με σημαντική μεταξύ τους χρονική απόκλιση.</w:t>
      </w:r>
    </w:p>
    <w:p w14:paraId="0A295DDD" w14:textId="77777777" w:rsidR="00CE5551" w:rsidRDefault="00CE5551" w:rsidP="006664D2">
      <w:pPr>
        <w:spacing w:line="276" w:lineRule="auto"/>
        <w:rPr>
          <w:rFonts w:ascii="Arial" w:hAnsi="Arial" w:cs="Arial"/>
          <w:sz w:val="26"/>
          <w:szCs w:val="26"/>
        </w:rPr>
      </w:pPr>
    </w:p>
    <w:p w14:paraId="0D76D7D2" w14:textId="54BA7C86" w:rsidR="00646B80" w:rsidRPr="00646B80" w:rsidRDefault="006664D2" w:rsidP="00646B80">
      <w:pPr>
        <w:spacing w:line="276" w:lineRule="auto"/>
        <w:rPr>
          <w:rFonts w:ascii="Arial" w:hAnsi="Arial" w:cs="Arial"/>
          <w:b/>
          <w:bCs/>
          <w:sz w:val="26"/>
          <w:szCs w:val="26"/>
        </w:rPr>
      </w:pPr>
      <w:r w:rsidRPr="00646B80">
        <w:rPr>
          <w:rFonts w:ascii="Arial" w:hAnsi="Arial" w:cs="Arial"/>
          <w:b/>
          <w:bCs/>
          <w:sz w:val="26"/>
          <w:szCs w:val="26"/>
        </w:rPr>
        <w:t xml:space="preserve">8η Ερώτηση: </w:t>
      </w:r>
      <w:r w:rsidR="00646B80" w:rsidRPr="00646B80">
        <w:rPr>
          <w:rFonts w:ascii="Arial" w:hAnsi="Arial" w:cs="Arial"/>
          <w:b/>
          <w:bCs/>
          <w:sz w:val="26"/>
          <w:szCs w:val="26"/>
        </w:rPr>
        <w:t>Ποι</w:t>
      </w:r>
      <w:r w:rsidR="00CE5551">
        <w:rPr>
          <w:rFonts w:ascii="Arial" w:hAnsi="Arial" w:cs="Arial"/>
          <w:b/>
          <w:bCs/>
          <w:sz w:val="26"/>
          <w:szCs w:val="26"/>
        </w:rPr>
        <w:t>ε</w:t>
      </w:r>
      <w:r w:rsidR="00646B80" w:rsidRPr="00646B80">
        <w:rPr>
          <w:rFonts w:ascii="Arial" w:hAnsi="Arial" w:cs="Arial"/>
          <w:b/>
          <w:bCs/>
          <w:sz w:val="26"/>
          <w:szCs w:val="26"/>
        </w:rPr>
        <w:t>ς ιστορικές πραγματικότητες, σχετικές με μία μεγάλη εορτή της Αρχαιότητας, διαφαίνονται στο κείμενο του ψηφίσματος;</w:t>
      </w:r>
    </w:p>
    <w:p w14:paraId="2DB54733" w14:textId="3B4F0C78" w:rsidR="006664D2" w:rsidRPr="006664D2" w:rsidRDefault="006664D2" w:rsidP="00CE2BF6">
      <w:pPr>
        <w:spacing w:line="276" w:lineRule="auto"/>
        <w:ind w:firstLine="720"/>
        <w:rPr>
          <w:rFonts w:ascii="Arial" w:hAnsi="Arial" w:cs="Arial"/>
          <w:sz w:val="26"/>
          <w:szCs w:val="26"/>
        </w:rPr>
      </w:pPr>
      <w:r w:rsidRPr="006664D2">
        <w:rPr>
          <w:rFonts w:ascii="Arial" w:hAnsi="Arial" w:cs="Arial"/>
          <w:sz w:val="26"/>
          <w:szCs w:val="26"/>
        </w:rPr>
        <w:t>Οι αρχές της πόλ</w:t>
      </w:r>
      <w:r w:rsidR="00CE5551">
        <w:rPr>
          <w:rFonts w:ascii="Arial" w:hAnsi="Arial" w:cs="Arial"/>
          <w:sz w:val="26"/>
          <w:szCs w:val="26"/>
        </w:rPr>
        <w:t>η</w:t>
      </w:r>
      <w:r w:rsidRPr="006664D2">
        <w:rPr>
          <w:rFonts w:ascii="Arial" w:hAnsi="Arial" w:cs="Arial"/>
          <w:sz w:val="26"/>
          <w:szCs w:val="26"/>
        </w:rPr>
        <w:t>ς-κράτους της Ερέτριας, η Βουλή και η Εκκλησία του Δήμου, είναι επιφορτισμένες με την τέλεση της δημόσιας λατρείας. Οι συμμετέχοντες στον αγώνα μουσικοί υπόκεινται σε έναν κανονισμό, ο οποίος ουσιαστικά συμπεριλαμβάνει τη συμμετοχή στη θρησκευτική πομπή της γιορτής (</w:t>
      </w:r>
      <w:proofErr w:type="spellStart"/>
      <w:r w:rsidRPr="006664D2">
        <w:rPr>
          <w:rFonts w:ascii="Arial" w:hAnsi="Arial" w:cs="Arial"/>
          <w:sz w:val="26"/>
          <w:szCs w:val="26"/>
        </w:rPr>
        <w:t>στ</w:t>
      </w:r>
      <w:proofErr w:type="spellEnd"/>
      <w:r w:rsidRPr="006664D2">
        <w:rPr>
          <w:rFonts w:ascii="Arial" w:hAnsi="Arial" w:cs="Arial"/>
          <w:sz w:val="26"/>
          <w:szCs w:val="26"/>
        </w:rPr>
        <w:t>. 39) και η προκαθορισμένη ενδυμασία (</w:t>
      </w:r>
      <w:proofErr w:type="spellStart"/>
      <w:r w:rsidRPr="006664D2">
        <w:rPr>
          <w:rFonts w:ascii="Arial" w:hAnsi="Arial" w:cs="Arial"/>
          <w:sz w:val="26"/>
          <w:szCs w:val="26"/>
        </w:rPr>
        <w:t>στ</w:t>
      </w:r>
      <w:proofErr w:type="spellEnd"/>
      <w:r w:rsidRPr="006664D2">
        <w:rPr>
          <w:rFonts w:ascii="Arial" w:hAnsi="Arial" w:cs="Arial"/>
          <w:sz w:val="26"/>
          <w:szCs w:val="26"/>
        </w:rPr>
        <w:t>. 14). Οι συμμετέχοντες στους αγώνες παρουσιάζονται στο ιερό αρκετές ημέρες πριν την έναρξη των εορτασμών (</w:t>
      </w:r>
      <w:proofErr w:type="spellStart"/>
      <w:r w:rsidRPr="006664D2">
        <w:rPr>
          <w:rFonts w:ascii="Arial" w:hAnsi="Arial" w:cs="Arial"/>
          <w:sz w:val="26"/>
          <w:szCs w:val="26"/>
        </w:rPr>
        <w:t>στ</w:t>
      </w:r>
      <w:proofErr w:type="spellEnd"/>
      <w:r w:rsidRPr="006664D2">
        <w:rPr>
          <w:rFonts w:ascii="Arial" w:hAnsi="Arial" w:cs="Arial"/>
          <w:sz w:val="26"/>
          <w:szCs w:val="26"/>
        </w:rPr>
        <w:t>. 25), γεγονός που υποδεικνύει ότι το ιερό, εκτός της υποδοχής πλήθους επισκεπτών και προσκυνητών, θα επέτρεπε στους μουσικούς να καταλύουν σε κάποιο κοντινό μέρος. Η εξαίρεση από την απόδοση φόρων για τους εμπόρους, που έστηναν την πραμάτεια εντός του ιερού τις ημέρες εκείνες (</w:t>
      </w:r>
      <w:proofErr w:type="spellStart"/>
      <w:r w:rsidRPr="006664D2">
        <w:rPr>
          <w:rFonts w:ascii="Arial" w:hAnsi="Arial" w:cs="Arial"/>
          <w:sz w:val="26"/>
          <w:szCs w:val="26"/>
        </w:rPr>
        <w:t>στ</w:t>
      </w:r>
      <w:proofErr w:type="spellEnd"/>
      <w:r w:rsidRPr="006664D2">
        <w:rPr>
          <w:rFonts w:ascii="Arial" w:hAnsi="Arial" w:cs="Arial"/>
          <w:sz w:val="26"/>
          <w:szCs w:val="26"/>
        </w:rPr>
        <w:t>. 33-5), δείχνει ότι αυτού του είδους τα δρώμενα θα ήταν για αυτούς ένα θείο δώρο. Έμποροι, προσκυνητές, μουσικοί, ζώα... θα πρέπει να φανταστούμε μία ατμόσφαιρα πανηγυριού.</w:t>
      </w:r>
      <w:r w:rsidR="00CE2BF6">
        <w:rPr>
          <w:rFonts w:ascii="Arial" w:hAnsi="Arial" w:cs="Arial"/>
          <w:sz w:val="26"/>
          <w:szCs w:val="26"/>
        </w:rPr>
        <w:t xml:space="preserve"> </w:t>
      </w:r>
    </w:p>
    <w:p w14:paraId="18F8A159" w14:textId="77777777" w:rsidR="00646B80" w:rsidRDefault="00646B80" w:rsidP="006664D2">
      <w:pPr>
        <w:spacing w:line="276" w:lineRule="auto"/>
        <w:rPr>
          <w:rFonts w:ascii="Arial" w:hAnsi="Arial" w:cs="Arial"/>
          <w:sz w:val="26"/>
          <w:szCs w:val="26"/>
        </w:rPr>
      </w:pPr>
    </w:p>
    <w:p w14:paraId="1A582162" w14:textId="466A1599" w:rsidR="00646B80" w:rsidRPr="00CE5551" w:rsidRDefault="006664D2" w:rsidP="006664D2">
      <w:pPr>
        <w:spacing w:line="276" w:lineRule="auto"/>
        <w:rPr>
          <w:rFonts w:ascii="Arial" w:hAnsi="Arial" w:cs="Arial"/>
          <w:b/>
          <w:bCs/>
          <w:sz w:val="26"/>
          <w:szCs w:val="26"/>
        </w:rPr>
      </w:pPr>
      <w:r w:rsidRPr="00646B80">
        <w:rPr>
          <w:rFonts w:ascii="Arial" w:hAnsi="Arial" w:cs="Arial"/>
          <w:b/>
          <w:bCs/>
          <w:sz w:val="26"/>
          <w:szCs w:val="26"/>
        </w:rPr>
        <w:t xml:space="preserve">9η Ερώτηση: </w:t>
      </w:r>
      <w:r w:rsidR="00646B80" w:rsidRPr="00646B80">
        <w:rPr>
          <w:rFonts w:ascii="Arial" w:hAnsi="Arial" w:cs="Arial"/>
          <w:b/>
          <w:bCs/>
          <w:sz w:val="26"/>
          <w:szCs w:val="26"/>
        </w:rPr>
        <w:t xml:space="preserve">Ένας από τους στίχους της επιγραφής κάνει μνεία στην πολιτική κατάσταση στην οποία βρισκόταν η πόλις-κράτος της Ερέτριας τη στιγμή ψήφισης του ιερού νόμου. Εντοπίστε αυτόν το στίχο και αιτιολογήστε την απάντησή σας. </w:t>
      </w:r>
    </w:p>
    <w:p w14:paraId="6286B0E8" w14:textId="155288D5" w:rsidR="006664D2" w:rsidRPr="006664D2" w:rsidRDefault="006664D2" w:rsidP="00CE2BF6">
      <w:pPr>
        <w:spacing w:line="276" w:lineRule="auto"/>
        <w:ind w:firstLine="720"/>
        <w:rPr>
          <w:rFonts w:ascii="Arial" w:hAnsi="Arial" w:cs="Arial"/>
          <w:sz w:val="26"/>
          <w:szCs w:val="26"/>
        </w:rPr>
      </w:pPr>
      <w:r w:rsidRPr="006664D2">
        <w:rPr>
          <w:rFonts w:ascii="Arial" w:hAnsi="Arial" w:cs="Arial"/>
          <w:sz w:val="26"/>
          <w:szCs w:val="26"/>
        </w:rPr>
        <w:t xml:space="preserve">Η σχετική αναφορά </w:t>
      </w:r>
      <w:proofErr w:type="spellStart"/>
      <w:r w:rsidRPr="006664D2">
        <w:rPr>
          <w:rFonts w:ascii="Arial" w:hAnsi="Arial" w:cs="Arial"/>
          <w:sz w:val="26"/>
          <w:szCs w:val="26"/>
        </w:rPr>
        <w:t>βρισκεται</w:t>
      </w:r>
      <w:proofErr w:type="spellEnd"/>
      <w:r w:rsidRPr="006664D2">
        <w:rPr>
          <w:rFonts w:ascii="Arial" w:hAnsi="Arial" w:cs="Arial"/>
          <w:sz w:val="26"/>
          <w:szCs w:val="26"/>
        </w:rPr>
        <w:t xml:space="preserve"> στους δύο τελευταίους στίχους του ψηφίσματος (</w:t>
      </w:r>
      <w:proofErr w:type="spellStart"/>
      <w:r w:rsidRPr="006664D2">
        <w:rPr>
          <w:rFonts w:ascii="Arial" w:hAnsi="Arial" w:cs="Arial"/>
          <w:sz w:val="26"/>
          <w:szCs w:val="26"/>
        </w:rPr>
        <w:t>στ</w:t>
      </w:r>
      <w:proofErr w:type="spellEnd"/>
      <w:r w:rsidRPr="006664D2">
        <w:rPr>
          <w:rFonts w:ascii="Arial" w:hAnsi="Arial" w:cs="Arial"/>
          <w:sz w:val="26"/>
          <w:szCs w:val="26"/>
        </w:rPr>
        <w:t xml:space="preserve">. 44-5) «οι </w:t>
      </w:r>
      <w:proofErr w:type="spellStart"/>
      <w:r w:rsidRPr="006664D2">
        <w:rPr>
          <w:rFonts w:ascii="Arial" w:hAnsi="Arial" w:cs="Arial"/>
          <w:sz w:val="26"/>
          <w:szCs w:val="26"/>
        </w:rPr>
        <w:t>Ερετριείς</w:t>
      </w:r>
      <w:proofErr w:type="spellEnd"/>
      <w:r w:rsidRPr="006664D2">
        <w:rPr>
          <w:rFonts w:ascii="Arial" w:hAnsi="Arial" w:cs="Arial"/>
          <w:sz w:val="26"/>
          <w:szCs w:val="26"/>
        </w:rPr>
        <w:t xml:space="preserve"> είναι ελεύθεροι, απολαμβάνουν την ευημερία και την αυτονομία τους». Εδώ, η αναφορά στους ελεύθερους </w:t>
      </w:r>
      <w:proofErr w:type="spellStart"/>
      <w:r w:rsidRPr="006664D2">
        <w:rPr>
          <w:rFonts w:ascii="Arial" w:hAnsi="Arial" w:cs="Arial"/>
          <w:sz w:val="26"/>
          <w:szCs w:val="26"/>
        </w:rPr>
        <w:t>Ερετριείς</w:t>
      </w:r>
      <w:proofErr w:type="spellEnd"/>
      <w:r w:rsidRPr="006664D2">
        <w:rPr>
          <w:rFonts w:ascii="Arial" w:hAnsi="Arial" w:cs="Arial"/>
          <w:sz w:val="26"/>
          <w:szCs w:val="26"/>
        </w:rPr>
        <w:t xml:space="preserve"> και αυτοδιοικούμενους αποτελεί αναμφίβολα μνεία στην περίοδο των μεγάλων ταραχών όπου η ελευθερία και η αυτοδιάθεση των </w:t>
      </w:r>
      <w:proofErr w:type="spellStart"/>
      <w:r w:rsidRPr="006664D2">
        <w:rPr>
          <w:rFonts w:ascii="Arial" w:hAnsi="Arial" w:cs="Arial"/>
          <w:sz w:val="26"/>
          <w:szCs w:val="26"/>
        </w:rPr>
        <w:t>Ερετριέων</w:t>
      </w:r>
      <w:proofErr w:type="spellEnd"/>
      <w:r w:rsidRPr="006664D2">
        <w:rPr>
          <w:rFonts w:ascii="Arial" w:hAnsi="Arial" w:cs="Arial"/>
          <w:sz w:val="26"/>
          <w:szCs w:val="26"/>
        </w:rPr>
        <w:t xml:space="preserve"> δεν ήταν καθόλου δεδομένες. Ανάμεσα στο 366 και 341 π.Χ. η πόλις έχει περιέλθει σε διαρκείς εχθροπραξίες, όπως αρκετές ελληνικές πόλεις. Αυτή η περίοδος προσομοιάζει με έναν πραγματικό εμφύλιο πόλεμο μεταξύ των υποστηρικτών της δημοκρατίας και των ολιγαρχικών, οι οποίοι επιδιώκουν να εγκαταστήσουν </w:t>
      </w:r>
      <w:r w:rsidRPr="006664D2">
        <w:rPr>
          <w:rFonts w:ascii="Arial" w:hAnsi="Arial" w:cs="Arial"/>
          <w:sz w:val="26"/>
          <w:szCs w:val="26"/>
        </w:rPr>
        <w:lastRenderedPageBreak/>
        <w:t xml:space="preserve">μία μορφή τυραννίας. Ανάμεσα στο 350 και 341 π.Χ. αρκετά πραξικοπήματα μετακυλούν την πόλη από το ένα στρατόπεδο στο άλλο. Ο τύραννος </w:t>
      </w:r>
      <w:proofErr w:type="spellStart"/>
      <w:r w:rsidRPr="006664D2">
        <w:rPr>
          <w:rFonts w:ascii="Arial" w:hAnsi="Arial" w:cs="Arial"/>
          <w:sz w:val="26"/>
          <w:szCs w:val="26"/>
        </w:rPr>
        <w:t>Κλείταρχος</w:t>
      </w:r>
      <w:proofErr w:type="spellEnd"/>
      <w:r w:rsidRPr="006664D2">
        <w:rPr>
          <w:rFonts w:ascii="Arial" w:hAnsi="Arial" w:cs="Arial"/>
          <w:sz w:val="26"/>
          <w:szCs w:val="26"/>
        </w:rPr>
        <w:t xml:space="preserve"> διώχθηκε από την εξουσία το 341 π.Χ. με τη συνδρομή αθηναϊκής στρατιωτικής δύναμης. Ακολουθεί μία περίοδος όπου η ευημερία των </w:t>
      </w:r>
      <w:proofErr w:type="spellStart"/>
      <w:r w:rsidRPr="006664D2">
        <w:rPr>
          <w:rFonts w:ascii="Arial" w:hAnsi="Arial" w:cs="Arial"/>
          <w:sz w:val="26"/>
          <w:szCs w:val="26"/>
        </w:rPr>
        <w:t>Ερετριέων</w:t>
      </w:r>
      <w:proofErr w:type="spellEnd"/>
      <w:r w:rsidRPr="006664D2">
        <w:rPr>
          <w:rFonts w:ascii="Arial" w:hAnsi="Arial" w:cs="Arial"/>
          <w:sz w:val="26"/>
          <w:szCs w:val="26"/>
        </w:rPr>
        <w:t xml:space="preserve"> διακηρύττουν διάφορους νόμους ενάντια στην ολιγαρχία και εγκαθιστούν τη γιορτή των </w:t>
      </w:r>
      <w:proofErr w:type="spellStart"/>
      <w:r w:rsidRPr="006664D2">
        <w:rPr>
          <w:rFonts w:ascii="Arial" w:hAnsi="Arial" w:cs="Arial"/>
          <w:sz w:val="26"/>
          <w:szCs w:val="26"/>
        </w:rPr>
        <w:t>Αρτεμισίων</w:t>
      </w:r>
      <w:proofErr w:type="spellEnd"/>
      <w:r w:rsidRPr="006664D2">
        <w:rPr>
          <w:rFonts w:ascii="Arial" w:hAnsi="Arial" w:cs="Arial"/>
          <w:sz w:val="26"/>
          <w:szCs w:val="26"/>
        </w:rPr>
        <w:t xml:space="preserve"> προς τιμήν της θεάς «Προστάτιδας» και «Μεσολαβήτριας», θεά Αρτέμιδα (</w:t>
      </w:r>
      <w:proofErr w:type="spellStart"/>
      <w:r w:rsidRPr="006664D2">
        <w:rPr>
          <w:rFonts w:ascii="Arial" w:hAnsi="Arial" w:cs="Arial"/>
          <w:sz w:val="26"/>
          <w:szCs w:val="26"/>
        </w:rPr>
        <w:t>στ</w:t>
      </w:r>
      <w:proofErr w:type="spellEnd"/>
      <w:r w:rsidRPr="006664D2">
        <w:rPr>
          <w:rFonts w:ascii="Arial" w:hAnsi="Arial" w:cs="Arial"/>
          <w:sz w:val="26"/>
          <w:szCs w:val="26"/>
        </w:rPr>
        <w:t>. 6).</w:t>
      </w:r>
    </w:p>
    <w:sectPr w:rsidR="006664D2" w:rsidRPr="006664D2" w:rsidSect="00FB49BA">
      <w:headerReference w:type="default" r:id="rId7"/>
      <w:footerReference w:type="default" r:id="rId8"/>
      <w:pgSz w:w="11906" w:h="16838"/>
      <w:pgMar w:top="851" w:right="1416"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2FC9" w14:textId="77777777" w:rsidR="00B971EF" w:rsidRDefault="00B971EF" w:rsidP="008E1666">
      <w:pPr>
        <w:spacing w:after="0" w:line="240" w:lineRule="auto"/>
      </w:pPr>
      <w:r>
        <w:separator/>
      </w:r>
    </w:p>
  </w:endnote>
  <w:endnote w:type="continuationSeparator" w:id="0">
    <w:p w14:paraId="268B70BB" w14:textId="77777777" w:rsidR="00B971EF" w:rsidRDefault="00B971EF" w:rsidP="008E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35533"/>
      <w:docPartObj>
        <w:docPartGallery w:val="Page Numbers (Bottom of Page)"/>
        <w:docPartUnique/>
      </w:docPartObj>
    </w:sdtPr>
    <w:sdtEndPr>
      <w:rPr>
        <w:rFonts w:ascii="Arial" w:hAnsi="Arial" w:cs="Arial"/>
        <w:sz w:val="24"/>
        <w:szCs w:val="24"/>
      </w:rPr>
    </w:sdtEndPr>
    <w:sdtContent>
      <w:p w14:paraId="21058022" w14:textId="1A085E5B" w:rsidR="006664D2" w:rsidRPr="006664D2" w:rsidRDefault="006664D2">
        <w:pPr>
          <w:pStyle w:val="Pieddepage"/>
          <w:jc w:val="right"/>
          <w:rPr>
            <w:rFonts w:ascii="Arial" w:hAnsi="Arial" w:cs="Arial"/>
            <w:sz w:val="24"/>
            <w:szCs w:val="24"/>
          </w:rPr>
        </w:pPr>
        <w:r w:rsidRPr="006664D2">
          <w:rPr>
            <w:rFonts w:ascii="Arial" w:hAnsi="Arial" w:cs="Arial"/>
            <w:sz w:val="24"/>
            <w:szCs w:val="24"/>
          </w:rPr>
          <w:fldChar w:fldCharType="begin"/>
        </w:r>
        <w:r w:rsidRPr="006664D2">
          <w:rPr>
            <w:rFonts w:ascii="Arial" w:hAnsi="Arial" w:cs="Arial"/>
            <w:sz w:val="24"/>
            <w:szCs w:val="24"/>
          </w:rPr>
          <w:instrText>PAGE   \* MERGEFORMAT</w:instrText>
        </w:r>
        <w:r w:rsidRPr="006664D2">
          <w:rPr>
            <w:rFonts w:ascii="Arial" w:hAnsi="Arial" w:cs="Arial"/>
            <w:sz w:val="24"/>
            <w:szCs w:val="24"/>
          </w:rPr>
          <w:fldChar w:fldCharType="separate"/>
        </w:r>
        <w:r w:rsidRPr="006664D2">
          <w:rPr>
            <w:rFonts w:ascii="Arial" w:hAnsi="Arial" w:cs="Arial"/>
            <w:sz w:val="24"/>
            <w:szCs w:val="24"/>
          </w:rPr>
          <w:t>2</w:t>
        </w:r>
        <w:r w:rsidRPr="006664D2">
          <w:rPr>
            <w:rFonts w:ascii="Arial" w:hAnsi="Arial" w:cs="Arial"/>
            <w:sz w:val="24"/>
            <w:szCs w:val="24"/>
          </w:rPr>
          <w:fldChar w:fldCharType="end"/>
        </w:r>
      </w:p>
    </w:sdtContent>
  </w:sdt>
  <w:p w14:paraId="7DBCDADB" w14:textId="77777777" w:rsidR="00807725" w:rsidRDefault="008077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525E1" w14:textId="77777777" w:rsidR="00B971EF" w:rsidRDefault="00B971EF" w:rsidP="008E1666">
      <w:pPr>
        <w:spacing w:after="0" w:line="240" w:lineRule="auto"/>
      </w:pPr>
      <w:r>
        <w:separator/>
      </w:r>
    </w:p>
  </w:footnote>
  <w:footnote w:type="continuationSeparator" w:id="0">
    <w:p w14:paraId="2DF634C8" w14:textId="77777777" w:rsidR="00B971EF" w:rsidRDefault="00B971EF" w:rsidP="008E1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DB90" w14:textId="494BD004" w:rsidR="004D4801" w:rsidRDefault="0011796E" w:rsidP="008E1666">
    <w:pPr>
      <w:rPr>
        <w:rFonts w:ascii="Arial" w:hAnsi="Arial" w:cs="Arial"/>
      </w:rPr>
    </w:pPr>
    <w:bookmarkStart w:id="0" w:name="_Hlk149910572"/>
    <w:r>
      <w:rPr>
        <w:noProof/>
        <w:lang w:val="fr-FR" w:eastAsia="fr-FR"/>
      </w:rPr>
      <w:drawing>
        <wp:anchor distT="0" distB="0" distL="114300" distR="114300" simplePos="0" relativeHeight="251659264" behindDoc="1" locked="0" layoutInCell="1" allowOverlap="1" wp14:anchorId="0EAB21EF" wp14:editId="7CADA073">
          <wp:simplePos x="0" y="0"/>
          <wp:positionH relativeFrom="margin">
            <wp:posOffset>66040</wp:posOffset>
          </wp:positionH>
          <wp:positionV relativeFrom="margin">
            <wp:posOffset>-657225</wp:posOffset>
          </wp:positionV>
          <wp:extent cx="1722120" cy="272415"/>
          <wp:effectExtent l="0" t="0" r="0" b="0"/>
          <wp:wrapTight wrapText="bothSides">
            <wp:wrapPolygon edited="0">
              <wp:start x="2628" y="0"/>
              <wp:lineTo x="478" y="3021"/>
              <wp:lineTo x="0" y="6042"/>
              <wp:lineTo x="0" y="19636"/>
              <wp:lineTo x="11230" y="19636"/>
              <wp:lineTo x="21265" y="19636"/>
              <wp:lineTo x="21265" y="3021"/>
              <wp:lineTo x="11230" y="0"/>
              <wp:lineTo x="2628" y="0"/>
            </wp:wrapPolygon>
          </wp:wrapTight>
          <wp:docPr id="564853366" name="Εικόνα 564853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722120" cy="27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811CE" w14:textId="7A73D8A9" w:rsidR="008E1666" w:rsidRPr="008E1DD1" w:rsidRDefault="00CE2BF6" w:rsidP="0011796E">
    <w:pPr>
      <w:spacing w:before="120"/>
      <w:jc w:val="right"/>
      <w:rPr>
        <w:rFonts w:ascii="Arial" w:hAnsi="Arial" w:cs="Arial"/>
      </w:rPr>
    </w:pPr>
    <w:r>
      <w:rPr>
        <w:rFonts w:ascii="Arial" w:hAnsi="Arial" w:cs="Arial"/>
      </w:rPr>
      <w:t xml:space="preserve"> </w:t>
    </w:r>
    <w:r w:rsidR="00807725" w:rsidRPr="004D4801">
      <w:rPr>
        <w:rFonts w:ascii="Arial" w:hAnsi="Arial" w:cs="Arial"/>
      </w:rPr>
      <w:t>Η ΓΙΟΡΤΗ ΤΩΝ ΑΡΤΕΜΙΣΙΩΝ</w:t>
    </w:r>
    <w:r>
      <w:rPr>
        <w:rFonts w:ascii="Arial" w:hAnsi="Arial" w:cs="Arial"/>
      </w:rPr>
      <w:t xml:space="preserve">  </w:t>
    </w:r>
    <w:r w:rsidR="008E1666" w:rsidRPr="004D4801">
      <w:rPr>
        <w:rFonts w:ascii="Arial" w:hAnsi="Arial" w:cs="Arial"/>
      </w:rPr>
      <w:t>ΕΑΣΕ / ΟΚΤΩΒΡΙΟΣ</w:t>
    </w:r>
    <w:r>
      <w:rPr>
        <w:rFonts w:ascii="Arial" w:hAnsi="Arial" w:cs="Arial"/>
      </w:rPr>
      <w:t xml:space="preserve"> </w:t>
    </w:r>
    <w:r w:rsidR="008E1666" w:rsidRPr="004D4801">
      <w:rPr>
        <w:rFonts w:ascii="Arial" w:hAnsi="Arial" w:cs="Arial"/>
      </w:rPr>
      <w:t>2020</w:t>
    </w:r>
  </w:p>
  <w:bookmarkEnd w:id="0"/>
  <w:p w14:paraId="632CE1C8" w14:textId="6B690899" w:rsidR="008E1666" w:rsidRPr="008E1666" w:rsidRDefault="008E1666">
    <w:pPr>
      <w:pStyle w:val="En-tte"/>
    </w:pPr>
  </w:p>
  <w:p w14:paraId="653F69A4" w14:textId="77777777" w:rsidR="008E1666" w:rsidRPr="008E1666" w:rsidRDefault="008E16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29A"/>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D40459"/>
    <w:multiLevelType w:val="hybridMultilevel"/>
    <w:tmpl w:val="B9AC7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63127C"/>
    <w:multiLevelType w:val="hybridMultilevel"/>
    <w:tmpl w:val="C25243E2"/>
    <w:lvl w:ilvl="0" w:tplc="A3E40616">
      <w:start w:val="1"/>
      <w:numFmt w:val="decimal"/>
      <w:lvlText w:val="%1."/>
      <w:lvlJc w:val="left"/>
      <w:pPr>
        <w:ind w:left="720" w:hanging="360"/>
      </w:pPr>
      <w:rPr>
        <w:rFonts w:hint="default"/>
        <w:b/>
        <w:bCs/>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022BCA"/>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A11CBB"/>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43E78D1"/>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A0732A"/>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107541"/>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6A2341"/>
    <w:multiLevelType w:val="hybridMultilevel"/>
    <w:tmpl w:val="53CE94E8"/>
    <w:lvl w:ilvl="0" w:tplc="17D249EC">
      <w:start w:val="1"/>
      <w:numFmt w:val="decimal"/>
      <w:lvlText w:val="%1."/>
      <w:lvlJc w:val="left"/>
      <w:pPr>
        <w:ind w:left="720" w:hanging="360"/>
      </w:pPr>
      <w:rPr>
        <w:rFonts w:hint="default"/>
        <w:strike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ADF5B17"/>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551DDC"/>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BBF1550"/>
    <w:multiLevelType w:val="hybridMultilevel"/>
    <w:tmpl w:val="53CE94E8"/>
    <w:lvl w:ilvl="0" w:tplc="FFFFFFFF">
      <w:start w:val="1"/>
      <w:numFmt w:val="decimal"/>
      <w:lvlText w:val="%1."/>
      <w:lvlJc w:val="left"/>
      <w:pPr>
        <w:ind w:left="720" w:hanging="360"/>
      </w:pPr>
      <w:rPr>
        <w:rFonts w:hint="default"/>
        <w:strike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2717737">
    <w:abstractNumId w:val="8"/>
  </w:num>
  <w:num w:numId="2" w16cid:durableId="1545826683">
    <w:abstractNumId w:val="1"/>
  </w:num>
  <w:num w:numId="3" w16cid:durableId="1632595140">
    <w:abstractNumId w:val="2"/>
  </w:num>
  <w:num w:numId="4" w16cid:durableId="1181121965">
    <w:abstractNumId w:val="11"/>
  </w:num>
  <w:num w:numId="5" w16cid:durableId="1243679550">
    <w:abstractNumId w:val="10"/>
  </w:num>
  <w:num w:numId="6" w16cid:durableId="381902723">
    <w:abstractNumId w:val="7"/>
  </w:num>
  <w:num w:numId="7" w16cid:durableId="1832669979">
    <w:abstractNumId w:val="4"/>
  </w:num>
  <w:num w:numId="8" w16cid:durableId="1159272324">
    <w:abstractNumId w:val="9"/>
  </w:num>
  <w:num w:numId="9" w16cid:durableId="953629970">
    <w:abstractNumId w:val="5"/>
  </w:num>
  <w:num w:numId="10" w16cid:durableId="1589656513">
    <w:abstractNumId w:val="0"/>
  </w:num>
  <w:num w:numId="11" w16cid:durableId="1702707521">
    <w:abstractNumId w:val="6"/>
  </w:num>
  <w:num w:numId="12" w16cid:durableId="264004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39"/>
    <w:rsid w:val="000055DD"/>
    <w:rsid w:val="00007AD9"/>
    <w:rsid w:val="000102CB"/>
    <w:rsid w:val="000730A5"/>
    <w:rsid w:val="000B3899"/>
    <w:rsid w:val="000B64B0"/>
    <w:rsid w:val="00112E63"/>
    <w:rsid w:val="0011796E"/>
    <w:rsid w:val="00132FCB"/>
    <w:rsid w:val="001779C4"/>
    <w:rsid w:val="00185E12"/>
    <w:rsid w:val="00233ED6"/>
    <w:rsid w:val="00254862"/>
    <w:rsid w:val="00260449"/>
    <w:rsid w:val="00292305"/>
    <w:rsid w:val="002A2448"/>
    <w:rsid w:val="00326A48"/>
    <w:rsid w:val="00350771"/>
    <w:rsid w:val="0037305F"/>
    <w:rsid w:val="003912F3"/>
    <w:rsid w:val="00391FB5"/>
    <w:rsid w:val="003B5EAB"/>
    <w:rsid w:val="003D4D69"/>
    <w:rsid w:val="003E1EE0"/>
    <w:rsid w:val="003F144E"/>
    <w:rsid w:val="004C7C59"/>
    <w:rsid w:val="004D4801"/>
    <w:rsid w:val="004E2C72"/>
    <w:rsid w:val="00604FEA"/>
    <w:rsid w:val="00606B07"/>
    <w:rsid w:val="00646B80"/>
    <w:rsid w:val="0065182A"/>
    <w:rsid w:val="00661CFF"/>
    <w:rsid w:val="006664D2"/>
    <w:rsid w:val="006777D6"/>
    <w:rsid w:val="00684139"/>
    <w:rsid w:val="00694567"/>
    <w:rsid w:val="006E377A"/>
    <w:rsid w:val="006F526A"/>
    <w:rsid w:val="00783DDC"/>
    <w:rsid w:val="007C679C"/>
    <w:rsid w:val="007C72C4"/>
    <w:rsid w:val="007D1612"/>
    <w:rsid w:val="00807725"/>
    <w:rsid w:val="0084183C"/>
    <w:rsid w:val="008419B6"/>
    <w:rsid w:val="008676E6"/>
    <w:rsid w:val="008E1666"/>
    <w:rsid w:val="008E1DD1"/>
    <w:rsid w:val="009708D0"/>
    <w:rsid w:val="0099027A"/>
    <w:rsid w:val="009C26C4"/>
    <w:rsid w:val="009C3C6F"/>
    <w:rsid w:val="009E24F8"/>
    <w:rsid w:val="009E659E"/>
    <w:rsid w:val="00A76E53"/>
    <w:rsid w:val="00A92F15"/>
    <w:rsid w:val="00AC633D"/>
    <w:rsid w:val="00AE2049"/>
    <w:rsid w:val="00B51B6C"/>
    <w:rsid w:val="00B971EF"/>
    <w:rsid w:val="00BB3838"/>
    <w:rsid w:val="00C239DA"/>
    <w:rsid w:val="00C8627D"/>
    <w:rsid w:val="00CB31A7"/>
    <w:rsid w:val="00CE2BF6"/>
    <w:rsid w:val="00CE5551"/>
    <w:rsid w:val="00D32083"/>
    <w:rsid w:val="00D7175B"/>
    <w:rsid w:val="00D72565"/>
    <w:rsid w:val="00DE3CF2"/>
    <w:rsid w:val="00DF5D48"/>
    <w:rsid w:val="00E2233E"/>
    <w:rsid w:val="00E57A6C"/>
    <w:rsid w:val="00EB51C9"/>
    <w:rsid w:val="00F10FA3"/>
    <w:rsid w:val="00FB49BA"/>
    <w:rsid w:val="00FE0D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77D9C"/>
  <w15:chartTrackingRefBased/>
  <w15:docId w15:val="{6E71685E-6ED1-48F1-831D-1E9AFEAA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7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1666"/>
    <w:pPr>
      <w:tabs>
        <w:tab w:val="center" w:pos="4153"/>
        <w:tab w:val="right" w:pos="8306"/>
      </w:tabs>
      <w:spacing w:after="0" w:line="240" w:lineRule="auto"/>
    </w:pPr>
  </w:style>
  <w:style w:type="character" w:customStyle="1" w:styleId="En-tteCar">
    <w:name w:val="En-tête Car"/>
    <w:basedOn w:val="Policepardfaut"/>
    <w:link w:val="En-tte"/>
    <w:uiPriority w:val="99"/>
    <w:rsid w:val="008E1666"/>
  </w:style>
  <w:style w:type="paragraph" w:styleId="Pieddepage">
    <w:name w:val="footer"/>
    <w:basedOn w:val="Normal"/>
    <w:link w:val="PieddepageCar"/>
    <w:uiPriority w:val="99"/>
    <w:unhideWhenUsed/>
    <w:rsid w:val="008E166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E1666"/>
  </w:style>
  <w:style w:type="paragraph" w:styleId="Paragraphedeliste">
    <w:name w:val="List Paragraph"/>
    <w:basedOn w:val="Normal"/>
    <w:uiPriority w:val="34"/>
    <w:qFormat/>
    <w:rsid w:val="000102CB"/>
    <w:pPr>
      <w:ind w:left="720"/>
      <w:contextualSpacing/>
    </w:pPr>
  </w:style>
  <w:style w:type="character" w:styleId="Marquedecommentaire">
    <w:name w:val="annotation reference"/>
    <w:basedOn w:val="Policepardfaut"/>
    <w:uiPriority w:val="99"/>
    <w:semiHidden/>
    <w:unhideWhenUsed/>
    <w:rsid w:val="0065182A"/>
    <w:rPr>
      <w:sz w:val="16"/>
      <w:szCs w:val="16"/>
    </w:rPr>
  </w:style>
  <w:style w:type="paragraph" w:styleId="Commentaire">
    <w:name w:val="annotation text"/>
    <w:basedOn w:val="Normal"/>
    <w:link w:val="CommentaireCar"/>
    <w:uiPriority w:val="99"/>
    <w:semiHidden/>
    <w:unhideWhenUsed/>
    <w:rsid w:val="0065182A"/>
    <w:pPr>
      <w:spacing w:line="240" w:lineRule="auto"/>
    </w:pPr>
    <w:rPr>
      <w:sz w:val="20"/>
      <w:szCs w:val="20"/>
    </w:rPr>
  </w:style>
  <w:style w:type="character" w:customStyle="1" w:styleId="CommentaireCar">
    <w:name w:val="Commentaire Car"/>
    <w:basedOn w:val="Policepardfaut"/>
    <w:link w:val="Commentaire"/>
    <w:uiPriority w:val="99"/>
    <w:semiHidden/>
    <w:rsid w:val="0065182A"/>
    <w:rPr>
      <w:sz w:val="20"/>
      <w:szCs w:val="20"/>
    </w:rPr>
  </w:style>
  <w:style w:type="paragraph" w:styleId="Objetducommentaire">
    <w:name w:val="annotation subject"/>
    <w:basedOn w:val="Commentaire"/>
    <w:next w:val="Commentaire"/>
    <w:link w:val="ObjetducommentaireCar"/>
    <w:uiPriority w:val="99"/>
    <w:semiHidden/>
    <w:unhideWhenUsed/>
    <w:rsid w:val="0065182A"/>
    <w:rPr>
      <w:b/>
      <w:bCs/>
    </w:rPr>
  </w:style>
  <w:style w:type="character" w:customStyle="1" w:styleId="ObjetducommentaireCar">
    <w:name w:val="Objet du commentaire Car"/>
    <w:basedOn w:val="CommentaireCar"/>
    <w:link w:val="Objetducommentaire"/>
    <w:uiPriority w:val="99"/>
    <w:semiHidden/>
    <w:rsid w:val="0065182A"/>
    <w:rPr>
      <w:b/>
      <w:bCs/>
      <w:sz w:val="20"/>
      <w:szCs w:val="20"/>
    </w:rPr>
  </w:style>
  <w:style w:type="paragraph" w:styleId="Rvision">
    <w:name w:val="Revision"/>
    <w:hidden/>
    <w:uiPriority w:val="99"/>
    <w:semiHidden/>
    <w:rsid w:val="00651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1229</Words>
  <Characters>6764</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Μαριανίκη Κουτσούκου</dc:creator>
  <cp:keywords/>
  <dc:description/>
  <cp:lastModifiedBy>Thierry Theurillat</cp:lastModifiedBy>
  <cp:revision>52</cp:revision>
  <dcterms:created xsi:type="dcterms:W3CDTF">2023-11-03T11:08:00Z</dcterms:created>
  <dcterms:modified xsi:type="dcterms:W3CDTF">2023-11-21T12:27:00Z</dcterms:modified>
</cp:coreProperties>
</file>